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8C38" w14:textId="77777777" w:rsidR="00453E47" w:rsidRPr="00453E47" w:rsidRDefault="00453E47" w:rsidP="00453E47">
      <w:pPr>
        <w:spacing w:after="0"/>
        <w:ind w:left="5103"/>
        <w:rPr>
          <w:rFonts w:ascii="Times New Roman" w:hAnsi="Times New Roman" w:cs="Times New Roman"/>
          <w:sz w:val="20"/>
          <w:lang w:val="uk-UA"/>
        </w:rPr>
      </w:pPr>
      <w:r w:rsidRPr="00453E47">
        <w:rPr>
          <w:rFonts w:ascii="Times New Roman" w:hAnsi="Times New Roman" w:cs="Times New Roman"/>
          <w:sz w:val="20"/>
          <w:lang w:val="uk-UA"/>
        </w:rPr>
        <w:t>Додаток 1</w:t>
      </w:r>
    </w:p>
    <w:p w14:paraId="12E14BDD" w14:textId="77777777" w:rsidR="00453E47" w:rsidRPr="00453E47" w:rsidRDefault="00453E47" w:rsidP="00453E47">
      <w:pPr>
        <w:spacing w:after="0"/>
        <w:ind w:left="5103"/>
        <w:rPr>
          <w:rFonts w:ascii="Times New Roman" w:hAnsi="Times New Roman" w:cs="Times New Roman"/>
          <w:sz w:val="20"/>
          <w:lang w:val="uk-UA"/>
        </w:rPr>
      </w:pPr>
      <w:r w:rsidRPr="00453E47">
        <w:rPr>
          <w:rFonts w:ascii="Times New Roman" w:hAnsi="Times New Roman" w:cs="Times New Roman"/>
          <w:sz w:val="20"/>
          <w:lang w:val="uk-UA"/>
        </w:rPr>
        <w:t xml:space="preserve">до рішення </w:t>
      </w:r>
      <w:r w:rsidR="00065E2A">
        <w:rPr>
          <w:rFonts w:ascii="Times New Roman" w:hAnsi="Times New Roman" w:cs="Times New Roman"/>
          <w:sz w:val="20"/>
          <w:lang w:val="uk-UA"/>
        </w:rPr>
        <w:t>Мозолевської</w:t>
      </w:r>
      <w:r w:rsidRPr="00453E47">
        <w:rPr>
          <w:rFonts w:ascii="Times New Roman" w:hAnsi="Times New Roman" w:cs="Times New Roman"/>
          <w:sz w:val="20"/>
          <w:lang w:val="uk-UA"/>
        </w:rPr>
        <w:t xml:space="preserve"> сільської ради</w:t>
      </w:r>
    </w:p>
    <w:p w14:paraId="68281927" w14:textId="77777777" w:rsidR="00453E47" w:rsidRPr="005F0159" w:rsidRDefault="00B47203" w:rsidP="00B5067D">
      <w:pPr>
        <w:spacing w:after="0"/>
        <w:ind w:left="5103"/>
        <w:rPr>
          <w:rFonts w:ascii="Times New Roman" w:hAnsi="Times New Roman"/>
          <w:noProof/>
          <w:sz w:val="24"/>
          <w:szCs w:val="24"/>
          <w:lang w:val="uk-UA"/>
        </w:rPr>
      </w:pPr>
      <w:r>
        <w:rPr>
          <w:rFonts w:ascii="Times New Roman" w:hAnsi="Times New Roman" w:cs="Times New Roman"/>
          <w:sz w:val="20"/>
          <w:lang w:val="uk-UA"/>
        </w:rPr>
        <w:t xml:space="preserve">від </w:t>
      </w:r>
      <w:r w:rsidR="00065E2A">
        <w:rPr>
          <w:rFonts w:ascii="Times New Roman" w:hAnsi="Times New Roman" w:cs="Times New Roman"/>
          <w:sz w:val="20"/>
          <w:lang w:val="uk-UA"/>
        </w:rPr>
        <w:t>28</w:t>
      </w:r>
      <w:r w:rsidR="00453E47" w:rsidRPr="00453E47">
        <w:rPr>
          <w:rFonts w:ascii="Times New Roman" w:hAnsi="Times New Roman" w:cs="Times New Roman"/>
          <w:sz w:val="20"/>
          <w:lang w:val="uk-UA"/>
        </w:rPr>
        <w:t xml:space="preserve"> </w:t>
      </w:r>
      <w:r w:rsidR="00065E2A">
        <w:rPr>
          <w:rFonts w:ascii="Times New Roman" w:hAnsi="Times New Roman" w:cs="Times New Roman"/>
          <w:sz w:val="20"/>
          <w:lang w:val="uk-UA"/>
        </w:rPr>
        <w:t>травня</w:t>
      </w:r>
      <w:r w:rsidR="00453E47" w:rsidRPr="00453E47">
        <w:rPr>
          <w:rFonts w:ascii="Times New Roman" w:hAnsi="Times New Roman" w:cs="Times New Roman"/>
          <w:sz w:val="20"/>
          <w:lang w:val="uk-UA"/>
        </w:rPr>
        <w:t xml:space="preserve">  20</w:t>
      </w:r>
      <w:r w:rsidR="00453E47">
        <w:rPr>
          <w:rFonts w:ascii="Times New Roman" w:hAnsi="Times New Roman" w:cs="Times New Roman"/>
          <w:sz w:val="20"/>
          <w:lang w:val="uk-UA"/>
        </w:rPr>
        <w:t>2</w:t>
      </w:r>
      <w:r w:rsidR="00065E2A">
        <w:rPr>
          <w:rFonts w:ascii="Times New Roman" w:hAnsi="Times New Roman" w:cs="Times New Roman"/>
          <w:sz w:val="20"/>
          <w:lang w:val="uk-UA"/>
        </w:rPr>
        <w:t>5</w:t>
      </w:r>
      <w:r w:rsidR="00453E47" w:rsidRPr="00453E47">
        <w:rPr>
          <w:rFonts w:ascii="Times New Roman" w:hAnsi="Times New Roman" w:cs="Times New Roman"/>
          <w:sz w:val="20"/>
          <w:lang w:val="uk-UA"/>
        </w:rPr>
        <w:t xml:space="preserve"> року</w:t>
      </w:r>
      <w:r w:rsidR="00453E47" w:rsidRPr="00453E47">
        <w:rPr>
          <w:rFonts w:ascii="Times New Roman" w:hAnsi="Times New Roman" w:cs="Times New Roman"/>
          <w:b/>
          <w:i/>
          <w:sz w:val="20"/>
          <w:lang w:val="uk-UA"/>
        </w:rPr>
        <w:t xml:space="preserve"> </w:t>
      </w:r>
      <w:r w:rsidR="00FB27EE">
        <w:rPr>
          <w:rFonts w:ascii="Times New Roman" w:hAnsi="Times New Roman"/>
          <w:sz w:val="24"/>
          <w:szCs w:val="24"/>
          <w:lang w:val="uk-UA" w:eastAsia="uk-UA"/>
        </w:rPr>
        <w:t xml:space="preserve">№ </w:t>
      </w:r>
      <w:r w:rsidR="00976D9A">
        <w:rPr>
          <w:rFonts w:ascii="Times New Roman" w:hAnsi="Times New Roman"/>
          <w:sz w:val="24"/>
          <w:szCs w:val="24"/>
          <w:lang w:val="uk-UA" w:eastAsia="uk-UA"/>
        </w:rPr>
        <w:t>5729</w:t>
      </w:r>
      <w:r w:rsidR="00FB27EE">
        <w:rPr>
          <w:rFonts w:ascii="Times New Roman" w:hAnsi="Times New Roman"/>
          <w:sz w:val="24"/>
          <w:szCs w:val="24"/>
          <w:lang w:val="uk-UA" w:eastAsia="uk-UA"/>
        </w:rPr>
        <w:t xml:space="preserve"> </w:t>
      </w:r>
      <w:r w:rsidR="00B5067D">
        <w:rPr>
          <w:rFonts w:ascii="Times New Roman" w:hAnsi="Times New Roman"/>
          <w:sz w:val="24"/>
          <w:szCs w:val="24"/>
          <w:lang w:val="uk-UA" w:eastAsia="uk-UA"/>
        </w:rPr>
        <w:t xml:space="preserve">– </w:t>
      </w:r>
      <w:r w:rsidR="00065E2A">
        <w:rPr>
          <w:rFonts w:ascii="Times New Roman" w:hAnsi="Times New Roman"/>
          <w:sz w:val="24"/>
          <w:szCs w:val="24"/>
          <w:lang w:val="uk-UA" w:eastAsia="uk-UA"/>
        </w:rPr>
        <w:t>48</w:t>
      </w:r>
      <w:r w:rsidR="00B5067D">
        <w:rPr>
          <w:rFonts w:ascii="Times New Roman" w:hAnsi="Times New Roman"/>
          <w:sz w:val="24"/>
          <w:szCs w:val="24"/>
          <w:lang w:val="uk-UA" w:eastAsia="uk-UA"/>
        </w:rPr>
        <w:t>/VІІІ</w:t>
      </w:r>
    </w:p>
    <w:p w14:paraId="6559CC06" w14:textId="77777777" w:rsidR="00453E47" w:rsidRPr="00453E47" w:rsidRDefault="00453E47" w:rsidP="00453E47">
      <w:pPr>
        <w:spacing w:after="0"/>
        <w:jc w:val="center"/>
        <w:rPr>
          <w:rFonts w:ascii="Times New Roman" w:hAnsi="Times New Roman" w:cs="Times New Roman"/>
          <w:noProof/>
          <w:lang w:val="uk-UA"/>
        </w:rPr>
      </w:pPr>
    </w:p>
    <w:p w14:paraId="40F500BC" w14:textId="77777777" w:rsidR="00453E47" w:rsidRPr="00F541B1" w:rsidRDefault="00453E47" w:rsidP="00453E47">
      <w:pPr>
        <w:spacing w:after="0"/>
        <w:jc w:val="center"/>
        <w:rPr>
          <w:rFonts w:ascii="Times New Roman" w:hAnsi="Times New Roman" w:cs="Times New Roman"/>
          <w:b/>
          <w:noProof/>
          <w:sz w:val="24"/>
          <w:szCs w:val="24"/>
          <w:lang w:val="uk-UA"/>
        </w:rPr>
      </w:pPr>
      <w:r w:rsidRPr="00F541B1">
        <w:rPr>
          <w:rFonts w:ascii="Times New Roman" w:hAnsi="Times New Roman" w:cs="Times New Roman"/>
          <w:b/>
          <w:noProof/>
          <w:sz w:val="24"/>
          <w:szCs w:val="24"/>
          <w:lang w:val="uk-UA"/>
        </w:rPr>
        <w:t xml:space="preserve">СТАВКИ </w:t>
      </w:r>
      <w:r w:rsidRPr="00F541B1">
        <w:rPr>
          <w:rFonts w:ascii="Times New Roman" w:hAnsi="Times New Roman" w:cs="Times New Roman"/>
          <w:b/>
          <w:noProof/>
          <w:sz w:val="24"/>
          <w:szCs w:val="24"/>
          <w:lang w:val="uk-UA"/>
        </w:rPr>
        <w:br/>
        <w:t>земельного податку</w:t>
      </w:r>
    </w:p>
    <w:p w14:paraId="1229FE1F" w14:textId="77777777" w:rsidR="00453E47" w:rsidRPr="00610A93" w:rsidRDefault="00453E47" w:rsidP="00453E47">
      <w:pPr>
        <w:spacing w:after="0"/>
        <w:jc w:val="center"/>
        <w:rPr>
          <w:rFonts w:ascii="Times New Roman" w:hAnsi="Times New Roman" w:cs="Times New Roman"/>
          <w:noProof/>
          <w:lang w:val="uk-UA"/>
        </w:rPr>
      </w:pPr>
    </w:p>
    <w:p w14:paraId="7006AC39" w14:textId="77777777" w:rsidR="00453E47" w:rsidRPr="00453E47" w:rsidRDefault="00453E47" w:rsidP="00453E47">
      <w:pPr>
        <w:spacing w:after="0"/>
        <w:rPr>
          <w:rFonts w:ascii="Times New Roman" w:hAnsi="Times New Roman" w:cs="Times New Roman"/>
          <w:noProof/>
        </w:rPr>
      </w:pPr>
      <w:r w:rsidRPr="00453E47">
        <w:rPr>
          <w:rFonts w:ascii="Times New Roman" w:hAnsi="Times New Roman" w:cs="Times New Roman"/>
          <w:noProof/>
        </w:rPr>
        <w:t>Ставки вводяться в дію з 01.0</w:t>
      </w:r>
      <w:r w:rsidRPr="00453E47">
        <w:rPr>
          <w:rFonts w:ascii="Times New Roman" w:hAnsi="Times New Roman" w:cs="Times New Roman"/>
          <w:noProof/>
          <w:lang w:val="uk-UA"/>
        </w:rPr>
        <w:t>1</w:t>
      </w:r>
      <w:r w:rsidRPr="00453E47">
        <w:rPr>
          <w:rFonts w:ascii="Times New Roman" w:hAnsi="Times New Roman" w:cs="Times New Roman"/>
          <w:noProof/>
        </w:rPr>
        <w:t>.20</w:t>
      </w:r>
      <w:r>
        <w:rPr>
          <w:rFonts w:ascii="Times New Roman" w:hAnsi="Times New Roman" w:cs="Times New Roman"/>
          <w:noProof/>
          <w:lang w:val="uk-UA"/>
        </w:rPr>
        <w:t>2</w:t>
      </w:r>
      <w:r w:rsidR="00065E2A">
        <w:rPr>
          <w:rFonts w:ascii="Times New Roman" w:hAnsi="Times New Roman" w:cs="Times New Roman"/>
          <w:noProof/>
          <w:lang w:val="uk-UA"/>
        </w:rPr>
        <w:t>6</w:t>
      </w:r>
      <w:r>
        <w:rPr>
          <w:rFonts w:ascii="Times New Roman" w:hAnsi="Times New Roman" w:cs="Times New Roman"/>
          <w:noProof/>
          <w:lang w:val="uk-UA"/>
        </w:rPr>
        <w:t xml:space="preserve"> </w:t>
      </w:r>
      <w:r w:rsidRPr="00453E47">
        <w:rPr>
          <w:rFonts w:ascii="Times New Roman" w:hAnsi="Times New Roman" w:cs="Times New Roman"/>
          <w:noProof/>
        </w:rPr>
        <w:t>року.</w:t>
      </w:r>
    </w:p>
    <w:p w14:paraId="4B09F30E" w14:textId="77777777" w:rsidR="00453E47" w:rsidRPr="00453E47" w:rsidRDefault="00453E47" w:rsidP="00453E47">
      <w:pPr>
        <w:spacing w:after="0"/>
        <w:rPr>
          <w:rFonts w:ascii="Times New Roman" w:hAnsi="Times New Roman" w:cs="Times New Roman"/>
          <w:noProof/>
        </w:rPr>
      </w:pPr>
    </w:p>
    <w:p w14:paraId="57BE2CBD" w14:textId="77777777" w:rsidR="00B47203" w:rsidRPr="00453E47" w:rsidRDefault="00B47203" w:rsidP="00B47203">
      <w:pPr>
        <w:pStyle w:val="ad"/>
        <w:spacing w:before="0"/>
        <w:jc w:val="both"/>
        <w:rPr>
          <w:rFonts w:ascii="Times New Roman" w:hAnsi="Times New Roman"/>
          <w:noProof/>
          <w:sz w:val="24"/>
          <w:szCs w:val="24"/>
          <w:lang w:val="ru-RU"/>
        </w:rPr>
      </w:pPr>
      <w:r w:rsidRPr="00453E47">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474" w:type="pct"/>
        <w:tblInd w:w="-74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7"/>
        <w:gridCol w:w="185"/>
        <w:gridCol w:w="2610"/>
        <w:gridCol w:w="2957"/>
        <w:gridCol w:w="1357"/>
        <w:gridCol w:w="1016"/>
        <w:gridCol w:w="20"/>
        <w:gridCol w:w="1118"/>
        <w:gridCol w:w="36"/>
        <w:gridCol w:w="850"/>
        <w:gridCol w:w="122"/>
      </w:tblGrid>
      <w:tr w:rsidR="00971F9C" w:rsidRPr="00C87A0A" w14:paraId="4005618B"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vAlign w:val="center"/>
            <w:hideMark/>
          </w:tcPr>
          <w:p w14:paraId="35C72188" w14:textId="77777777" w:rsidR="00971F9C" w:rsidRPr="00C87A0A" w:rsidRDefault="00971F9C" w:rsidP="002C50E3">
            <w:pPr>
              <w:jc w:val="center"/>
              <w:rPr>
                <w:rFonts w:ascii="Times New Roman" w:hAnsi="Times New Roman" w:cs="Times New Roman"/>
                <w:b/>
                <w:bCs/>
                <w:color w:val="000000"/>
                <w:sz w:val="24"/>
                <w:szCs w:val="24"/>
                <w:lang w:val="uk-UA"/>
              </w:rPr>
            </w:pPr>
            <w:r w:rsidRPr="00C87A0A">
              <w:rPr>
                <w:rFonts w:ascii="Times New Roman" w:hAnsi="Times New Roman" w:cs="Times New Roman"/>
                <w:b/>
                <w:bCs/>
                <w:color w:val="000000"/>
                <w:sz w:val="24"/>
                <w:szCs w:val="24"/>
                <w:lang w:val="uk-UA"/>
              </w:rPr>
              <w:t>Код КАТОТТГ</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335E3433" w14:textId="77777777" w:rsidR="00971F9C" w:rsidRPr="00C87A0A" w:rsidRDefault="00971F9C" w:rsidP="002C50E3">
            <w:pPr>
              <w:jc w:val="center"/>
              <w:rPr>
                <w:rFonts w:ascii="Times New Roman" w:hAnsi="Times New Roman" w:cs="Times New Roman"/>
                <w:sz w:val="24"/>
                <w:szCs w:val="24"/>
              </w:rPr>
            </w:pPr>
            <w:r w:rsidRPr="00C87A0A">
              <w:rPr>
                <w:rFonts w:ascii="Times New Roman" w:hAnsi="Times New Roman" w:cs="Times New Roman"/>
                <w:b/>
                <w:bCs/>
                <w:color w:val="000000"/>
                <w:sz w:val="24"/>
                <w:szCs w:val="24"/>
                <w:lang w:val="uk-UA"/>
              </w:rPr>
              <w:t>Назва</w:t>
            </w:r>
          </w:p>
        </w:tc>
      </w:tr>
      <w:tr w:rsidR="001D4A95" w:rsidRPr="00C87A0A" w14:paraId="22542535"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vAlign w:val="center"/>
          </w:tcPr>
          <w:p w14:paraId="297BE33F" w14:textId="77777777" w:rsidR="001D4A95" w:rsidRPr="00C87A0A" w:rsidRDefault="001D4A95" w:rsidP="002C50E3">
            <w:pPr>
              <w:pStyle w:val="ad"/>
              <w:ind w:firstLine="0"/>
              <w:jc w:val="center"/>
              <w:rPr>
                <w:rFonts w:ascii="Times New Roman" w:hAnsi="Times New Roman"/>
                <w:color w:val="000000"/>
                <w:sz w:val="24"/>
                <w:szCs w:val="24"/>
                <w:lang w:val="en-US"/>
              </w:rPr>
            </w:pPr>
            <w:r w:rsidRPr="00C87A0A">
              <w:rPr>
                <w:rFonts w:ascii="Times New Roman" w:hAnsi="Times New Roman"/>
                <w:color w:val="000000"/>
                <w:sz w:val="24"/>
                <w:szCs w:val="24"/>
                <w:lang w:val="en-US"/>
              </w:rPr>
              <w:t>UA12080070010014643</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0C9A1E2" w14:textId="77777777" w:rsidR="001D4A95" w:rsidRPr="00C87A0A" w:rsidRDefault="001D4A95" w:rsidP="00CE1784">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 xml:space="preserve">село </w:t>
            </w:r>
            <w:r w:rsidR="00CE1784">
              <w:rPr>
                <w:rFonts w:ascii="Times New Roman" w:hAnsi="Times New Roman" w:cs="Times New Roman"/>
                <w:color w:val="000000"/>
                <w:sz w:val="24"/>
                <w:szCs w:val="24"/>
                <w:lang w:val="uk-UA"/>
              </w:rPr>
              <w:t>Мозолевське</w:t>
            </w:r>
            <w:r w:rsidRPr="00C87A0A">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1D4A95" w:rsidRPr="00C87A0A" w14:paraId="0537C1BB"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vAlign w:val="center"/>
          </w:tcPr>
          <w:p w14:paraId="11242E62" w14:textId="77777777" w:rsidR="001D4A95" w:rsidRPr="00C87A0A" w:rsidRDefault="001D4A95" w:rsidP="002C50E3">
            <w:pPr>
              <w:pStyle w:val="ad"/>
              <w:ind w:firstLine="0"/>
              <w:jc w:val="center"/>
              <w:rPr>
                <w:rFonts w:ascii="Times New Roman" w:hAnsi="Times New Roman"/>
                <w:color w:val="000000"/>
                <w:sz w:val="24"/>
                <w:szCs w:val="24"/>
              </w:rPr>
            </w:pPr>
            <w:r w:rsidRPr="00C87A0A">
              <w:rPr>
                <w:rFonts w:ascii="Times New Roman" w:hAnsi="Times New Roman"/>
                <w:color w:val="000000"/>
                <w:sz w:val="24"/>
                <w:szCs w:val="24"/>
                <w:lang w:val="en-US"/>
              </w:rPr>
              <w:t>UA</w:t>
            </w:r>
            <w:r w:rsidRPr="00C87A0A">
              <w:rPr>
                <w:rFonts w:ascii="Times New Roman" w:hAnsi="Times New Roman"/>
                <w:color w:val="000000"/>
                <w:sz w:val="24"/>
                <w:szCs w:val="24"/>
              </w:rPr>
              <w:t>12080070020018373</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34142E0F"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Бекетівка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073F6359"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470FD2F6"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12080070030066764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51D11C4"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Весел</w:t>
            </w:r>
            <w:r w:rsidRPr="00C87A0A">
              <w:rPr>
                <w:rFonts w:ascii="Times New Roman" w:hAnsi="Times New Roman" w:cs="Times New Roman"/>
                <w:color w:val="000000"/>
                <w:sz w:val="24"/>
                <w:szCs w:val="24"/>
              </w:rPr>
              <w:t>е</w:t>
            </w:r>
            <w:r w:rsidRPr="00C87A0A">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1D4A95" w:rsidRPr="00C87A0A" w14:paraId="2A788A84"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5D30A53"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12080070040051584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2C3FE673"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Високе у складі Першотравневської сільської територіальної громади у Нікопольському районі у Дніпропетровській області</w:t>
            </w:r>
          </w:p>
        </w:tc>
      </w:tr>
      <w:tr w:rsidR="001D4A95" w:rsidRPr="00C87A0A" w14:paraId="5CB8E9E8"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6D66C164"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12080070050061518</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A16188F"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Високопіль у складі Першотравневської сільської територіальної громади у Нікопольському районі у Дніпропетровській області</w:t>
            </w:r>
          </w:p>
        </w:tc>
      </w:tr>
      <w:tr w:rsidR="001D4A95" w:rsidRPr="00C87A0A" w14:paraId="36128F57"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CF25FD1"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12080070060054540</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3952BC67"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Водяне у складі Першотравневської сільської територіальної громади у Нікопольському районі у Дніпропетровській області</w:t>
            </w:r>
          </w:p>
        </w:tc>
      </w:tr>
      <w:tr w:rsidR="001D4A95" w:rsidRPr="00C87A0A" w14:paraId="01FEF5E0"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0111C0DF"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12080070070056460</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2120CA55"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Головкове у складі Першотравневської сільської територіальної громади у Нікопольському районі у Дніпропетровській області</w:t>
            </w:r>
          </w:p>
        </w:tc>
      </w:tr>
      <w:tr w:rsidR="001D4A95" w:rsidRPr="00C87A0A" w14:paraId="540484B5"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D2B4CEF"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12080070080084551</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13331A5"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Голу</w:t>
            </w:r>
            <w:r w:rsidRPr="00C87A0A">
              <w:rPr>
                <w:rFonts w:ascii="Times New Roman" w:hAnsi="Times New Roman" w:cs="Times New Roman"/>
                <w:color w:val="000000"/>
                <w:sz w:val="24"/>
                <w:szCs w:val="24"/>
              </w:rPr>
              <w:t>бівка</w:t>
            </w:r>
            <w:r w:rsidRPr="00C87A0A">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1D4A95" w:rsidRPr="00C87A0A" w14:paraId="1D913792"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4C63FC6E"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12080070090039997</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32D7D849" w14:textId="77777777" w:rsidR="001D4A95" w:rsidRPr="00C87A0A" w:rsidRDefault="001D4A95" w:rsidP="00EA753B">
            <w:pPr>
              <w:spacing w:before="120" w:after="0"/>
              <w:jc w:val="both"/>
              <w:rPr>
                <w:rFonts w:ascii="Times New Roman" w:hAnsi="Times New Roman" w:cs="Times New Roman"/>
                <w:sz w:val="24"/>
                <w:szCs w:val="24"/>
                <w:lang w:val="uk-UA"/>
              </w:rPr>
            </w:pPr>
            <w:r w:rsidRPr="00C87A0A">
              <w:rPr>
                <w:rFonts w:ascii="Times New Roman" w:hAnsi="Times New Roman" w:cs="Times New Roman"/>
                <w:color w:val="000000"/>
                <w:sz w:val="24"/>
                <w:szCs w:val="24"/>
                <w:lang w:val="uk-UA"/>
              </w:rPr>
              <w:t>село Довгівка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0CC24A34"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670DA7B7"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12080070100052941</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1E802DB"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Дружба у складі Першотравневської сільської територіальної громади у Нікопольському районі у Дніпропетровській області</w:t>
            </w:r>
          </w:p>
        </w:tc>
      </w:tr>
      <w:tr w:rsidR="001D4A95" w:rsidRPr="00C87A0A" w14:paraId="230D2CFD"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14A55AAD"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12080070110087871</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269451A7"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Західне у складі Першотравневської сільської територіальної громади у Нікопольському районі у Дніпропетровській області</w:t>
            </w:r>
          </w:p>
        </w:tc>
      </w:tr>
      <w:tr w:rsidR="001D4A95" w:rsidRPr="00C87A0A" w14:paraId="4CC35723"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4B83BE07"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12080070120099614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81DDD66"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Звізда у складі Першотравневської сільської територіальної громади у Нікопольському районі у Дніпропетровській області</w:t>
            </w:r>
          </w:p>
        </w:tc>
      </w:tr>
      <w:tr w:rsidR="001D4A95" w:rsidRPr="00C87A0A" w14:paraId="1A7576E9"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7CF2C5AF"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12080070130038854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0896C0F7"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Зелене у складі Першотравневської сільської територіальної громади у Нікопольському районі у Дніпропетровській області</w:t>
            </w:r>
          </w:p>
        </w:tc>
      </w:tr>
      <w:tr w:rsidR="001D4A95" w:rsidRPr="00C87A0A" w14:paraId="4F17B6D3"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75F7E72"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12080070140080267</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5829EED"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 xml:space="preserve">село Змагання у складі Першотравневської сільської територіальної </w:t>
            </w:r>
            <w:r w:rsidRPr="00C87A0A">
              <w:rPr>
                <w:rFonts w:ascii="Times New Roman" w:hAnsi="Times New Roman" w:cs="Times New Roman"/>
                <w:color w:val="000000"/>
                <w:sz w:val="24"/>
                <w:szCs w:val="24"/>
                <w:lang w:val="uk-UA"/>
              </w:rPr>
              <w:lastRenderedPageBreak/>
              <w:t>громади у Нікопольському районі у Дніпропетровській області</w:t>
            </w:r>
          </w:p>
        </w:tc>
      </w:tr>
      <w:tr w:rsidR="001D4A95" w:rsidRPr="007E4795" w14:paraId="705CBBCD"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5BCD967D"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12080070150046360</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9133171"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Іванівка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0B22196B"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09D9C23"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12080070160063752</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297BBD83"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Криничувате у складі Першотравневської сільської територіальної громади у Нікопольському районі у Дніпропетровській області</w:t>
            </w:r>
          </w:p>
        </w:tc>
      </w:tr>
      <w:tr w:rsidR="001D4A95" w:rsidRPr="00C87A0A" w14:paraId="0425D3F2"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635D4A5"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12080070170011935</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A2B8F50"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Крутий Берег у складі Першотравневської сільської територіальної громади у Нікопольському районі у Дніпропетровській області</w:t>
            </w:r>
          </w:p>
        </w:tc>
      </w:tr>
      <w:tr w:rsidR="001D4A95" w:rsidRPr="00C87A0A" w14:paraId="67FDA048"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A40A343"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12080070180078011</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5CC40B98"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Лебединське у складі Першотравневської сільської територіальної громади у Нікопольському районі у Дніпропетровській області</w:t>
            </w:r>
          </w:p>
        </w:tc>
      </w:tr>
      <w:tr w:rsidR="001D4A95" w:rsidRPr="00C87A0A" w14:paraId="2D6F0481"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07FAD0BD"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12080070190070587</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3C268953"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Лошкарівка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72AD1A2C"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170C8A0E"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12080070200012145</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5718EF9C"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Лукіївка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3A79A95F"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75D1F667"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12080070210094940</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2E6C754"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Максимівка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2D62CBB7"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686382C4"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12080070230042747</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C9C9090"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Мар</w:t>
            </w:r>
            <w:r w:rsidRPr="00C87A0A">
              <w:rPr>
                <w:rFonts w:ascii="Times New Roman" w:hAnsi="Times New Roman" w:cs="Times New Roman"/>
                <w:color w:val="000000"/>
                <w:sz w:val="24"/>
                <w:szCs w:val="24"/>
              </w:rPr>
              <w:t>’</w:t>
            </w:r>
            <w:r w:rsidRPr="00C87A0A">
              <w:rPr>
                <w:rFonts w:ascii="Times New Roman" w:hAnsi="Times New Roman" w:cs="Times New Roman"/>
                <w:color w:val="000000"/>
                <w:sz w:val="24"/>
                <w:szCs w:val="24"/>
                <w:lang w:val="uk-UA"/>
              </w:rPr>
              <w:t>ївка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40C31F10"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422DF86F"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12080070220058713</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8A082B4"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Маринопіль у складі Першотравневської сільської територіальної громади у Нікопольському районі у Дніпропетровській області</w:t>
            </w:r>
          </w:p>
        </w:tc>
      </w:tr>
      <w:tr w:rsidR="001D4A95" w:rsidRPr="00C87A0A" w14:paraId="272C8FE7"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188B8367"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12080070240075893</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3B3CD10C"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Межуївка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12F72AC1"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739962E3"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12080070240081054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5E7393BA"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Менделєєвка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300121A2"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F2FDBF9"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12080070260014034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5A16993A"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Нова Балта у складі Першотравневської сільської територіальної громади у Нікопольському районі у Дніпропетровській області</w:t>
            </w:r>
          </w:p>
        </w:tc>
      </w:tr>
      <w:tr w:rsidR="001D4A95" w:rsidRPr="00C87A0A" w14:paraId="2C0717D1"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6741C58"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12080070270039153</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F70234E"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Новоіванівка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14C6B98E"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7297469"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12080070280065907</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C639E8E"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Новоселівка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311FA062"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6C93BC1"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12080070290065575</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1061350"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Олександрівка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5E19F938"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5588B8C"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lastRenderedPageBreak/>
              <w:t>UA</w:t>
            </w:r>
            <w:r w:rsidRPr="00C87A0A">
              <w:rPr>
                <w:rFonts w:ascii="Times New Roman" w:hAnsi="Times New Roman" w:cs="Times New Roman"/>
                <w:color w:val="000000"/>
                <w:sz w:val="24"/>
                <w:szCs w:val="24"/>
                <w:lang w:val="uk-UA"/>
              </w:rPr>
              <w:t>12080070300045937</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50EE3953"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Олександропіль у складі Першотравневської сільської територіальної громади у Нікопольському районі у Дніпропетровській області</w:t>
            </w:r>
          </w:p>
        </w:tc>
      </w:tr>
      <w:tr w:rsidR="001D4A95" w:rsidRPr="00C87A0A" w14:paraId="114B86F4"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57AD1E8"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12080070310077178</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3D36EB8"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Охотниче у складі Першотравневської сільської територіальної громади у Нікопольському районі у Дніпропетровській області</w:t>
            </w:r>
          </w:p>
        </w:tc>
      </w:tr>
      <w:tr w:rsidR="001D4A95" w:rsidRPr="00C87A0A" w14:paraId="4689ED0C"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1984E6BB"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12080070320047959</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A944E3B"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Павлопілля у складі Першотравневської сільської територіальної громади у Нікопольському районі у Дніпропетровській області</w:t>
            </w:r>
          </w:p>
        </w:tc>
      </w:tr>
      <w:tr w:rsidR="001D4A95" w:rsidRPr="00C87A0A" w14:paraId="50EA6900"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457C75E"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12080070330073055</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26882B1B"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Пахар у складі Першотравневської сільської територіальної громади у Нікопольському районі у Дніпропетровській області</w:t>
            </w:r>
          </w:p>
        </w:tc>
      </w:tr>
      <w:tr w:rsidR="001D4A95" w:rsidRPr="00C87A0A" w14:paraId="7E35E805"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4BCAF5B3"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12080070340098334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4409F8E"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Південне у складі Першотравневської сільської територіальної громади у Нікопольському районі у Дніпропетровській області</w:t>
            </w:r>
          </w:p>
        </w:tc>
      </w:tr>
      <w:tr w:rsidR="001D4A95" w:rsidRPr="00C87A0A" w14:paraId="67DBA347"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7512F50F"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12080070350091440</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3503A5B"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Підгірне у складі Першотравневської сільської територіальної громади у Нікопольському районі у Дніпропетровській області</w:t>
            </w:r>
          </w:p>
        </w:tc>
      </w:tr>
      <w:tr w:rsidR="001D4A95" w:rsidRPr="00C87A0A" w14:paraId="64085749"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7013BC1F"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12080070360073334</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024EF97"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Приют у складі Першотравневської сільської територіальної громади у Нікопольському районі у Дніпропетровській області</w:t>
            </w:r>
          </w:p>
        </w:tc>
      </w:tr>
      <w:tr w:rsidR="001D4A95" w:rsidRPr="00C87A0A" w14:paraId="4EE7EA08"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F0966C9"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12080070370014998</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6B8E9A4"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Сорочине у складі Першотравневської сільської територіальної громади у Нікопольському районі у Дніпропетровській області</w:t>
            </w:r>
          </w:p>
        </w:tc>
      </w:tr>
      <w:tr w:rsidR="001D4A95" w:rsidRPr="00C87A0A" w14:paraId="6F9D5265"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20A0A40"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12080070380079475</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6380ED1"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Східне у складі Першотравневської сільської територіальної громади у Нікопольському районі у Дніпропетровській області</w:t>
            </w:r>
          </w:p>
        </w:tc>
      </w:tr>
      <w:tr w:rsidR="001D4A95" w:rsidRPr="00C87A0A" w14:paraId="205A3172"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016EF12B"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12080070390066499</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1826B77F"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Таврійське у складі Першотравневської сільської територіальної громади у Нікопольському районі у Дніпропетровській області</w:t>
            </w:r>
          </w:p>
        </w:tc>
      </w:tr>
      <w:tr w:rsidR="001D4A95" w:rsidRPr="00C87A0A" w14:paraId="0DA8D4DC"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F27AB22"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12080070400049015</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6FDD08D5"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Томаківське у складі Першотравневської сільської територіальної громади у Нікопольському районі у Дніпропетровській області</w:t>
            </w:r>
          </w:p>
        </w:tc>
      </w:tr>
      <w:tr w:rsidR="001D4A95" w:rsidRPr="00C87A0A" w14:paraId="17A618F6"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20FAAA9B"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12080070410074239</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4B6FB601"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Христофорівка у складі Першотравневської сільської територіальної громади у Нікопольському районі у Дніпропетровській області</w:t>
            </w:r>
          </w:p>
        </w:tc>
      </w:tr>
      <w:tr w:rsidR="001D4A95" w:rsidRPr="00C87A0A" w14:paraId="0202846D"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5A184B9D"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12080070420012448</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119B35A"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Чистопіль у складі Першотравневської сільської територіальної громади у Нікопольському районі у Дніпропетровській області</w:t>
            </w:r>
          </w:p>
        </w:tc>
      </w:tr>
      <w:tr w:rsidR="001D4A95" w:rsidRPr="00C87A0A" w14:paraId="497A9B4C"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359EFF79"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12080070430010130</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2FBB8F70" w14:textId="77777777" w:rsidR="001D4A95" w:rsidRPr="00C87A0A" w:rsidRDefault="001D4A95" w:rsidP="00CE1784">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 xml:space="preserve">село </w:t>
            </w:r>
            <w:r w:rsidR="00CE1784">
              <w:rPr>
                <w:rFonts w:ascii="Times New Roman" w:hAnsi="Times New Roman" w:cs="Times New Roman"/>
                <w:color w:val="000000"/>
                <w:sz w:val="24"/>
                <w:szCs w:val="24"/>
                <w:lang w:val="uk-UA"/>
              </w:rPr>
              <w:t>Воля</w:t>
            </w:r>
            <w:r w:rsidRPr="00C87A0A">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1D4A95" w:rsidRPr="00C87A0A" w14:paraId="1A9CBF01"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7FA483C1"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12080070440066051</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655F7873"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Шевченкове у складі Першотравневської сільської територіальної громади у Нікопольському районі у Дніпропетровській області</w:t>
            </w:r>
          </w:p>
        </w:tc>
      </w:tr>
      <w:tr w:rsidR="001D4A95" w:rsidRPr="00C87A0A" w14:paraId="4142BEBA" w14:textId="77777777" w:rsidTr="00EA753B">
        <w:trPr>
          <w:gridBefore w:val="1"/>
          <w:wBefore w:w="249" w:type="pct"/>
        </w:trPr>
        <w:tc>
          <w:tcPr>
            <w:tcW w:w="1314" w:type="pct"/>
            <w:gridSpan w:val="2"/>
            <w:tcBorders>
              <w:top w:val="single" w:sz="4" w:space="0" w:color="auto"/>
              <w:left w:val="single" w:sz="4" w:space="0" w:color="auto"/>
              <w:bottom w:val="single" w:sz="4" w:space="0" w:color="auto"/>
              <w:right w:val="single" w:sz="4" w:space="0" w:color="auto"/>
            </w:tcBorders>
          </w:tcPr>
          <w:p w14:paraId="0A583A12" w14:textId="77777777" w:rsidR="001D4A95" w:rsidRPr="00C87A0A" w:rsidRDefault="001D4A95" w:rsidP="002C50E3">
            <w:pPr>
              <w:jc w:val="center"/>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en-US"/>
              </w:rPr>
              <w:t>UA</w:t>
            </w:r>
            <w:r w:rsidRPr="00C87A0A">
              <w:rPr>
                <w:rFonts w:ascii="Times New Roman" w:hAnsi="Times New Roman" w:cs="Times New Roman"/>
                <w:color w:val="000000"/>
                <w:sz w:val="24"/>
                <w:szCs w:val="24"/>
                <w:lang w:val="uk-UA"/>
              </w:rPr>
              <w:t>12080070450093999</w:t>
            </w:r>
          </w:p>
        </w:tc>
        <w:tc>
          <w:tcPr>
            <w:tcW w:w="3437" w:type="pct"/>
            <w:gridSpan w:val="8"/>
            <w:tcBorders>
              <w:top w:val="single" w:sz="4" w:space="0" w:color="auto"/>
              <w:left w:val="single" w:sz="4" w:space="0" w:color="auto"/>
              <w:bottom w:val="single" w:sz="4" w:space="0" w:color="auto"/>
              <w:right w:val="single" w:sz="4" w:space="0" w:color="auto"/>
            </w:tcBorders>
            <w:vAlign w:val="center"/>
            <w:hideMark/>
          </w:tcPr>
          <w:p w14:paraId="75B87A8F" w14:textId="77777777" w:rsidR="001D4A95" w:rsidRPr="00C87A0A" w:rsidRDefault="001D4A95" w:rsidP="00EA753B">
            <w:pPr>
              <w:spacing w:before="120" w:after="0"/>
              <w:jc w:val="both"/>
              <w:rPr>
                <w:rFonts w:ascii="Times New Roman" w:hAnsi="Times New Roman" w:cs="Times New Roman"/>
                <w:color w:val="000000"/>
                <w:sz w:val="24"/>
                <w:szCs w:val="24"/>
                <w:lang w:val="uk-UA"/>
              </w:rPr>
            </w:pPr>
            <w:r w:rsidRPr="00C87A0A">
              <w:rPr>
                <w:rFonts w:ascii="Times New Roman" w:hAnsi="Times New Roman" w:cs="Times New Roman"/>
                <w:color w:val="000000"/>
                <w:sz w:val="24"/>
                <w:szCs w:val="24"/>
                <w:lang w:val="uk-UA"/>
              </w:rPr>
              <w:t>село Шишкине у складі Першотравневської сільської територіальної громади у Нікопольському районі у Дніпропетровській області</w:t>
            </w:r>
          </w:p>
        </w:tc>
      </w:tr>
      <w:tr w:rsidR="008F4C9A" w:rsidRPr="00396A77" w14:paraId="38148083"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blHeader/>
        </w:trPr>
        <w:tc>
          <w:tcPr>
            <w:tcW w:w="2943" w:type="pct"/>
            <w:gridSpan w:val="4"/>
            <w:vMerge w:val="restart"/>
            <w:tcBorders>
              <w:top w:val="single" w:sz="4" w:space="0" w:color="auto"/>
              <w:left w:val="nil"/>
              <w:bottom w:val="single" w:sz="4" w:space="0" w:color="auto"/>
              <w:right w:val="single" w:sz="4" w:space="0" w:color="auto"/>
            </w:tcBorders>
            <w:vAlign w:val="center"/>
            <w:hideMark/>
          </w:tcPr>
          <w:p w14:paraId="389BCC4C"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993"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Вид цільового призначення земель</w:t>
            </w:r>
            <w:r w:rsidRPr="00396A77">
              <w:rPr>
                <w:rFonts w:ascii="Times New Roman" w:hAnsi="Times New Roman"/>
                <w:noProof/>
                <w:sz w:val="24"/>
                <w:szCs w:val="24"/>
                <w:vertAlign w:val="superscript"/>
                <w:lang w:val="en-US" w:eastAsia="en-US"/>
              </w:rPr>
              <w:t>2</w:t>
            </w:r>
          </w:p>
        </w:tc>
        <w:tc>
          <w:tcPr>
            <w:tcW w:w="1984" w:type="pct"/>
            <w:gridSpan w:val="6"/>
            <w:tcBorders>
              <w:top w:val="single" w:sz="4" w:space="0" w:color="auto"/>
              <w:left w:val="single" w:sz="4" w:space="0" w:color="auto"/>
              <w:bottom w:val="single" w:sz="4" w:space="0" w:color="auto"/>
              <w:right w:val="nil"/>
            </w:tcBorders>
            <w:vAlign w:val="center"/>
            <w:hideMark/>
          </w:tcPr>
          <w:p w14:paraId="4BF95A92"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Ставки податку</w:t>
            </w:r>
            <w:r w:rsidRPr="00396A77">
              <w:rPr>
                <w:rFonts w:ascii="Times New Roman" w:hAnsi="Times New Roman"/>
                <w:noProof/>
                <w:sz w:val="24"/>
                <w:szCs w:val="24"/>
                <w:vertAlign w:val="superscript"/>
                <w:lang w:val="ru-RU" w:eastAsia="en-US"/>
              </w:rPr>
              <w:t xml:space="preserve">3 </w:t>
            </w:r>
            <w:r w:rsidRPr="00396A77">
              <w:rPr>
                <w:rFonts w:ascii="Times New Roman" w:hAnsi="Times New Roman"/>
                <w:noProof/>
                <w:sz w:val="24"/>
                <w:szCs w:val="24"/>
                <w:lang w:val="ru-RU" w:eastAsia="en-US"/>
              </w:rPr>
              <w:br/>
              <w:t>(відсотків нормативної грошової оцінки)</w:t>
            </w:r>
          </w:p>
        </w:tc>
      </w:tr>
      <w:tr w:rsidR="008F4C9A" w:rsidRPr="00396A77" w14:paraId="0E0C243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blHeader/>
        </w:trPr>
        <w:tc>
          <w:tcPr>
            <w:tcW w:w="2943" w:type="pct"/>
            <w:gridSpan w:val="4"/>
            <w:vMerge/>
            <w:tcBorders>
              <w:top w:val="single" w:sz="4" w:space="0" w:color="auto"/>
              <w:left w:val="nil"/>
              <w:bottom w:val="single" w:sz="4" w:space="0" w:color="auto"/>
              <w:right w:val="single" w:sz="4" w:space="0" w:color="auto"/>
            </w:tcBorders>
            <w:vAlign w:val="center"/>
            <w:hideMark/>
          </w:tcPr>
          <w:p w14:paraId="0592E388" w14:textId="77777777" w:rsidR="008F4C9A" w:rsidRPr="00396A77" w:rsidRDefault="008F4C9A" w:rsidP="008F4C9A">
            <w:pPr>
              <w:rPr>
                <w:noProof/>
              </w:rPr>
            </w:pPr>
          </w:p>
        </w:tc>
        <w:tc>
          <w:tcPr>
            <w:tcW w:w="1129" w:type="pct"/>
            <w:gridSpan w:val="3"/>
            <w:tcBorders>
              <w:top w:val="single" w:sz="4" w:space="0" w:color="auto"/>
              <w:left w:val="single" w:sz="4" w:space="0" w:color="auto"/>
              <w:bottom w:val="single" w:sz="4" w:space="0" w:color="auto"/>
              <w:right w:val="single" w:sz="4" w:space="0" w:color="auto"/>
            </w:tcBorders>
            <w:vAlign w:val="center"/>
            <w:hideMark/>
          </w:tcPr>
          <w:p w14:paraId="6F2F85E3"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за земельні ділянки, нормативну грошову оцінку яких проведено (незалежно від місцезнаходження)</w:t>
            </w:r>
          </w:p>
        </w:tc>
        <w:tc>
          <w:tcPr>
            <w:tcW w:w="855" w:type="pct"/>
            <w:gridSpan w:val="3"/>
            <w:tcBorders>
              <w:top w:val="single" w:sz="4" w:space="0" w:color="auto"/>
              <w:left w:val="single" w:sz="4" w:space="0" w:color="auto"/>
              <w:bottom w:val="single" w:sz="4" w:space="0" w:color="auto"/>
              <w:right w:val="nil"/>
            </w:tcBorders>
            <w:vAlign w:val="center"/>
            <w:hideMark/>
          </w:tcPr>
          <w:p w14:paraId="0D30391F"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за земельні ділянки за межами населених пунктів, нормативну грошову оцінку яких не проведено</w:t>
            </w:r>
          </w:p>
        </w:tc>
      </w:tr>
      <w:tr w:rsidR="008F4C9A" w:rsidRPr="00396A77" w14:paraId="4AD9C44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blHeader/>
        </w:trPr>
        <w:tc>
          <w:tcPr>
            <w:tcW w:w="342" w:type="pct"/>
            <w:gridSpan w:val="2"/>
            <w:tcBorders>
              <w:top w:val="single" w:sz="4" w:space="0" w:color="auto"/>
              <w:left w:val="nil"/>
              <w:bottom w:val="single" w:sz="4" w:space="0" w:color="auto"/>
              <w:right w:val="single" w:sz="4" w:space="0" w:color="auto"/>
            </w:tcBorders>
            <w:vAlign w:val="center"/>
            <w:hideMark/>
          </w:tcPr>
          <w:p w14:paraId="02D6368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код</w:t>
            </w:r>
            <w:r w:rsidRPr="00396A77">
              <w:rPr>
                <w:rFonts w:ascii="Times New Roman" w:hAnsi="Times New Roman"/>
                <w:noProof/>
                <w:sz w:val="24"/>
                <w:szCs w:val="24"/>
                <w:vertAlign w:val="superscript"/>
                <w:lang w:val="en-US" w:eastAsia="en-US"/>
              </w:rPr>
              <w:t>2</w:t>
            </w:r>
          </w:p>
        </w:tc>
        <w:tc>
          <w:tcPr>
            <w:tcW w:w="2601" w:type="pct"/>
            <w:gridSpan w:val="2"/>
            <w:tcBorders>
              <w:top w:val="single" w:sz="4" w:space="0" w:color="auto"/>
              <w:left w:val="single" w:sz="4" w:space="0" w:color="auto"/>
              <w:bottom w:val="single" w:sz="4" w:space="0" w:color="auto"/>
              <w:right w:val="single" w:sz="4" w:space="0" w:color="auto"/>
            </w:tcBorders>
            <w:vAlign w:val="center"/>
            <w:hideMark/>
          </w:tcPr>
          <w:p w14:paraId="6EF6F677"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найменування</w:t>
            </w:r>
            <w:r w:rsidRPr="00396A77">
              <w:rPr>
                <w:rFonts w:ascii="Times New Roman" w:hAnsi="Times New Roman"/>
                <w:noProof/>
                <w:sz w:val="24"/>
                <w:szCs w:val="24"/>
                <w:vertAlign w:val="superscript"/>
                <w:lang w:val="en-US" w:eastAsia="en-US"/>
              </w:rPr>
              <w:t>2</w:t>
            </w:r>
          </w:p>
        </w:tc>
        <w:tc>
          <w:tcPr>
            <w:tcW w:w="638" w:type="pct"/>
            <w:tcBorders>
              <w:top w:val="single" w:sz="4" w:space="0" w:color="auto"/>
              <w:left w:val="single" w:sz="4" w:space="0" w:color="auto"/>
              <w:bottom w:val="single" w:sz="4" w:space="0" w:color="auto"/>
              <w:right w:val="single" w:sz="4" w:space="0" w:color="auto"/>
            </w:tcBorders>
            <w:vAlign w:val="center"/>
            <w:hideMark/>
          </w:tcPr>
          <w:p w14:paraId="135A2520"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юридичних осіб</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044F0AC7"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фізичних осіб</w:t>
            </w:r>
          </w:p>
        </w:tc>
        <w:tc>
          <w:tcPr>
            <w:tcW w:w="518" w:type="pct"/>
            <w:tcBorders>
              <w:top w:val="single" w:sz="4" w:space="0" w:color="auto"/>
              <w:left w:val="single" w:sz="4" w:space="0" w:color="auto"/>
              <w:bottom w:val="single" w:sz="4" w:space="0" w:color="auto"/>
              <w:right w:val="single" w:sz="4" w:space="0" w:color="auto"/>
            </w:tcBorders>
            <w:vAlign w:val="center"/>
            <w:hideMark/>
          </w:tcPr>
          <w:p w14:paraId="675D3913"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юридичних осіб</w:t>
            </w:r>
          </w:p>
        </w:tc>
        <w:tc>
          <w:tcPr>
            <w:tcW w:w="337" w:type="pct"/>
            <w:gridSpan w:val="2"/>
            <w:tcBorders>
              <w:top w:val="single" w:sz="4" w:space="0" w:color="auto"/>
              <w:left w:val="single" w:sz="4" w:space="0" w:color="auto"/>
              <w:bottom w:val="single" w:sz="4" w:space="0" w:color="auto"/>
              <w:right w:val="single" w:sz="4" w:space="0" w:color="auto"/>
            </w:tcBorders>
            <w:vAlign w:val="center"/>
            <w:hideMark/>
          </w:tcPr>
          <w:p w14:paraId="7E63845C"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фізичних осіб</w:t>
            </w:r>
          </w:p>
        </w:tc>
      </w:tr>
      <w:tr w:rsidR="008F4C9A" w:rsidRPr="00396A77" w14:paraId="58FAD1C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nil"/>
              <w:left w:val="nil"/>
              <w:bottom w:val="nil"/>
              <w:right w:val="single" w:sz="4" w:space="0" w:color="auto"/>
            </w:tcBorders>
            <w:hideMark/>
          </w:tcPr>
          <w:p w14:paraId="1F4C494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w:t>
            </w:r>
          </w:p>
        </w:tc>
        <w:tc>
          <w:tcPr>
            <w:tcW w:w="4585" w:type="pct"/>
            <w:gridSpan w:val="8"/>
            <w:tcBorders>
              <w:top w:val="single" w:sz="4" w:space="0" w:color="auto"/>
              <w:left w:val="single" w:sz="4" w:space="0" w:color="auto"/>
              <w:bottom w:val="single" w:sz="4" w:space="0" w:color="auto"/>
              <w:right w:val="single" w:sz="4" w:space="0" w:color="auto"/>
            </w:tcBorders>
            <w:hideMark/>
          </w:tcPr>
          <w:p w14:paraId="4CA45FC4" w14:textId="77777777" w:rsidR="008F4C9A" w:rsidRPr="00E33CF2"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b/>
                <w:noProof/>
                <w:sz w:val="24"/>
                <w:szCs w:val="24"/>
                <w:lang w:val="en-US" w:eastAsia="en-US"/>
              </w:rPr>
            </w:pPr>
            <w:r w:rsidRPr="00E33CF2">
              <w:rPr>
                <w:rFonts w:ascii="Times New Roman" w:hAnsi="Times New Roman"/>
                <w:b/>
                <w:noProof/>
                <w:sz w:val="24"/>
                <w:szCs w:val="24"/>
                <w:lang w:val="en-US" w:eastAsia="en-US"/>
              </w:rPr>
              <w:t xml:space="preserve">Землі сільськогосподарського призначення </w:t>
            </w:r>
          </w:p>
        </w:tc>
      </w:tr>
      <w:tr w:rsidR="008F4C9A" w:rsidRPr="00F9764A" w14:paraId="56CAE31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hideMark/>
          </w:tcPr>
          <w:p w14:paraId="294E5E2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01.01</w:t>
            </w:r>
          </w:p>
        </w:tc>
        <w:tc>
          <w:tcPr>
            <w:tcW w:w="2601" w:type="pct"/>
            <w:gridSpan w:val="2"/>
            <w:tcBorders>
              <w:top w:val="nil"/>
              <w:left w:val="nil"/>
              <w:bottom w:val="nil"/>
              <w:right w:val="single" w:sz="4" w:space="0" w:color="auto"/>
            </w:tcBorders>
            <w:hideMark/>
          </w:tcPr>
          <w:p w14:paraId="3E7F44CE"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ведення товарного сільськогосподарського виробництва</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337F5A9E" w14:textId="77777777" w:rsidR="008F4C9A" w:rsidRPr="00B04186"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37C439B0" w14:textId="77777777" w:rsidR="008F4C9A" w:rsidRPr="0046194B"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7DE5EA0D" w14:textId="77777777" w:rsidR="008F4C9A" w:rsidRPr="00B04186"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7851021C" w14:textId="77777777" w:rsidR="008F4C9A" w:rsidRPr="0046194B"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r>
      <w:tr w:rsidR="008F4C9A" w:rsidRPr="00396A77" w14:paraId="47042EF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hideMark/>
          </w:tcPr>
          <w:p w14:paraId="407680A9"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01.02</w:t>
            </w:r>
          </w:p>
        </w:tc>
        <w:tc>
          <w:tcPr>
            <w:tcW w:w="2601" w:type="pct"/>
            <w:gridSpan w:val="2"/>
            <w:tcBorders>
              <w:top w:val="nil"/>
              <w:left w:val="nil"/>
              <w:bottom w:val="nil"/>
              <w:right w:val="single" w:sz="4" w:space="0" w:color="auto"/>
            </w:tcBorders>
            <w:hideMark/>
          </w:tcPr>
          <w:p w14:paraId="1D3299AE"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ведення фермерського господарства</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393E6A39" w14:textId="77777777" w:rsidR="008F4C9A" w:rsidRPr="00B04186"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2A7DE786" w14:textId="77777777" w:rsidR="008F4C9A" w:rsidRPr="0046194B"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3B27B8DA" w14:textId="77777777" w:rsidR="008F4C9A" w:rsidRPr="00B04186"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7DEB4D5F" w14:textId="77777777" w:rsidR="008F4C9A" w:rsidRPr="0046194B"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r>
      <w:tr w:rsidR="008F4C9A" w:rsidRPr="00396A77" w14:paraId="3BEE037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hideMark/>
          </w:tcPr>
          <w:p w14:paraId="068ACADF"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01.03</w:t>
            </w:r>
          </w:p>
        </w:tc>
        <w:tc>
          <w:tcPr>
            <w:tcW w:w="2601" w:type="pct"/>
            <w:gridSpan w:val="2"/>
            <w:tcBorders>
              <w:top w:val="nil"/>
              <w:left w:val="nil"/>
              <w:bottom w:val="nil"/>
              <w:right w:val="single" w:sz="4" w:space="0" w:color="auto"/>
            </w:tcBorders>
            <w:hideMark/>
          </w:tcPr>
          <w:p w14:paraId="15957A4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ведення особистого селянського господарства</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228077D1"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35816318"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3FC36536"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460EAC1F"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r>
      <w:tr w:rsidR="008F4C9A" w:rsidRPr="00396A77" w14:paraId="42CE73ED"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hideMark/>
          </w:tcPr>
          <w:p w14:paraId="3508D7A2"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01.04</w:t>
            </w:r>
          </w:p>
        </w:tc>
        <w:tc>
          <w:tcPr>
            <w:tcW w:w="2601" w:type="pct"/>
            <w:gridSpan w:val="2"/>
            <w:tcBorders>
              <w:top w:val="nil"/>
              <w:left w:val="nil"/>
              <w:bottom w:val="nil"/>
              <w:right w:val="single" w:sz="4" w:space="0" w:color="auto"/>
            </w:tcBorders>
            <w:hideMark/>
          </w:tcPr>
          <w:p w14:paraId="2F453A0B"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ведення підсобного сільського господарства</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0DD089D2"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1443FE41"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0F7DC999"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67ABBF1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r>
      <w:tr w:rsidR="008F4C9A" w:rsidRPr="00396A77" w14:paraId="4A85AC5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hideMark/>
          </w:tcPr>
          <w:p w14:paraId="05422923"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01.05</w:t>
            </w:r>
          </w:p>
        </w:tc>
        <w:tc>
          <w:tcPr>
            <w:tcW w:w="2601" w:type="pct"/>
            <w:gridSpan w:val="2"/>
            <w:tcBorders>
              <w:top w:val="nil"/>
              <w:left w:val="nil"/>
              <w:bottom w:val="nil"/>
              <w:right w:val="single" w:sz="4" w:space="0" w:color="auto"/>
            </w:tcBorders>
            <w:hideMark/>
          </w:tcPr>
          <w:p w14:paraId="5630D59E"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індивідуального садівництва</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2A7FE731"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07D4FFA5"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1160234D"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303709F4"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r>
      <w:tr w:rsidR="008F4C9A" w:rsidRPr="00396A77" w14:paraId="57FC28B9"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hideMark/>
          </w:tcPr>
          <w:p w14:paraId="053118CB"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01.06</w:t>
            </w:r>
          </w:p>
        </w:tc>
        <w:tc>
          <w:tcPr>
            <w:tcW w:w="2601" w:type="pct"/>
            <w:gridSpan w:val="2"/>
            <w:tcBorders>
              <w:top w:val="nil"/>
              <w:left w:val="nil"/>
              <w:bottom w:val="nil"/>
              <w:right w:val="single" w:sz="4" w:space="0" w:color="auto"/>
            </w:tcBorders>
            <w:hideMark/>
          </w:tcPr>
          <w:p w14:paraId="4790C40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колективного садівництва</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17BD987D"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5F8FB99E"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27D0C3CF"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0EF494C6"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r>
      <w:tr w:rsidR="008F4C9A" w:rsidRPr="00396A77" w14:paraId="11579AC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nil"/>
              <w:left w:val="nil"/>
              <w:bottom w:val="single" w:sz="4" w:space="0" w:color="auto"/>
              <w:right w:val="nil"/>
            </w:tcBorders>
            <w:hideMark/>
          </w:tcPr>
          <w:p w14:paraId="7FB33544"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01.07</w:t>
            </w:r>
          </w:p>
        </w:tc>
        <w:tc>
          <w:tcPr>
            <w:tcW w:w="2601" w:type="pct"/>
            <w:gridSpan w:val="2"/>
            <w:tcBorders>
              <w:top w:val="nil"/>
              <w:left w:val="nil"/>
              <w:bottom w:val="single" w:sz="4" w:space="0" w:color="auto"/>
              <w:right w:val="single" w:sz="4" w:space="0" w:color="auto"/>
            </w:tcBorders>
            <w:hideMark/>
          </w:tcPr>
          <w:p w14:paraId="190F7FC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городництва</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02A56B08"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1F07C9CE"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Pr>
                <w:rFonts w:ascii="Times New Roman" w:hAnsi="Times New Roman"/>
                <w:b/>
                <w:noProof/>
                <w:color w:val="FF0000"/>
                <w:sz w:val="16"/>
                <w:szCs w:val="16"/>
                <w:lang w:val="ru-RU"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08D5AAA6"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08005F60" w14:textId="77777777" w:rsidR="008F4C9A" w:rsidRPr="00F57FD9"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Pr>
                <w:rFonts w:ascii="Times New Roman" w:hAnsi="Times New Roman"/>
                <w:b/>
                <w:noProof/>
                <w:color w:val="FF0000"/>
                <w:sz w:val="16"/>
                <w:szCs w:val="16"/>
                <w:lang w:val="ru-RU" w:eastAsia="en-US"/>
              </w:rPr>
              <w:t>1</w:t>
            </w:r>
          </w:p>
        </w:tc>
      </w:tr>
      <w:tr w:rsidR="008F4C9A" w:rsidRPr="00396A77" w14:paraId="692F176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8D980E8"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01.08</w:t>
            </w:r>
          </w:p>
        </w:tc>
        <w:tc>
          <w:tcPr>
            <w:tcW w:w="2601" w:type="pct"/>
            <w:gridSpan w:val="2"/>
            <w:tcBorders>
              <w:top w:val="single" w:sz="4" w:space="0" w:color="auto"/>
              <w:left w:val="single" w:sz="4" w:space="0" w:color="auto"/>
              <w:bottom w:val="single" w:sz="4" w:space="0" w:color="auto"/>
              <w:right w:val="single" w:sz="4" w:space="0" w:color="auto"/>
            </w:tcBorders>
            <w:hideMark/>
          </w:tcPr>
          <w:p w14:paraId="7B33427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сінокосіння і випасання худоби</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78897E3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4DBBB342"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34D8DC7E"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7E8FAEB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09F2AD1D"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EA25BD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01.09</w:t>
            </w:r>
          </w:p>
        </w:tc>
        <w:tc>
          <w:tcPr>
            <w:tcW w:w="2601" w:type="pct"/>
            <w:gridSpan w:val="2"/>
            <w:tcBorders>
              <w:top w:val="single" w:sz="4" w:space="0" w:color="auto"/>
              <w:left w:val="single" w:sz="4" w:space="0" w:color="auto"/>
              <w:bottom w:val="single" w:sz="4" w:space="0" w:color="auto"/>
              <w:right w:val="single" w:sz="4" w:space="0" w:color="auto"/>
            </w:tcBorders>
            <w:hideMark/>
          </w:tcPr>
          <w:p w14:paraId="45A9CCCD"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дослідних і навчальних цілей </w:t>
            </w:r>
          </w:p>
        </w:tc>
        <w:tc>
          <w:tcPr>
            <w:tcW w:w="638" w:type="pct"/>
            <w:tcBorders>
              <w:top w:val="single" w:sz="4" w:space="0" w:color="auto"/>
              <w:left w:val="single" w:sz="4" w:space="0" w:color="auto"/>
              <w:bottom w:val="single" w:sz="4" w:space="0" w:color="auto"/>
              <w:right w:val="single" w:sz="4" w:space="0" w:color="auto"/>
            </w:tcBorders>
            <w:hideMark/>
          </w:tcPr>
          <w:p w14:paraId="1E22A6D2"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326691AB"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23EF1C9F"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2729CEE3"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0F9C313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DE7F26C"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01.10</w:t>
            </w:r>
          </w:p>
        </w:tc>
        <w:tc>
          <w:tcPr>
            <w:tcW w:w="2601" w:type="pct"/>
            <w:gridSpan w:val="2"/>
            <w:tcBorders>
              <w:top w:val="single" w:sz="4" w:space="0" w:color="auto"/>
              <w:left w:val="single" w:sz="4" w:space="0" w:color="auto"/>
              <w:bottom w:val="single" w:sz="4" w:space="0" w:color="auto"/>
              <w:right w:val="single" w:sz="4" w:space="0" w:color="auto"/>
            </w:tcBorders>
            <w:hideMark/>
          </w:tcPr>
          <w:p w14:paraId="064BFE9E"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пропаганди передового досвіду ведення сільського господарства </w:t>
            </w:r>
          </w:p>
        </w:tc>
        <w:tc>
          <w:tcPr>
            <w:tcW w:w="638" w:type="pct"/>
            <w:tcBorders>
              <w:top w:val="single" w:sz="4" w:space="0" w:color="auto"/>
              <w:left w:val="single" w:sz="4" w:space="0" w:color="auto"/>
              <w:bottom w:val="single" w:sz="4" w:space="0" w:color="auto"/>
              <w:right w:val="single" w:sz="4" w:space="0" w:color="auto"/>
            </w:tcBorders>
            <w:hideMark/>
          </w:tcPr>
          <w:p w14:paraId="2C739DA9"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6A7420F4"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04211234"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03C3F50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A40423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617CCE2"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01.11</w:t>
            </w:r>
          </w:p>
        </w:tc>
        <w:tc>
          <w:tcPr>
            <w:tcW w:w="2601" w:type="pct"/>
            <w:gridSpan w:val="2"/>
            <w:tcBorders>
              <w:top w:val="single" w:sz="4" w:space="0" w:color="auto"/>
              <w:left w:val="single" w:sz="4" w:space="0" w:color="auto"/>
              <w:bottom w:val="single" w:sz="4" w:space="0" w:color="auto"/>
              <w:right w:val="single" w:sz="4" w:space="0" w:color="auto"/>
            </w:tcBorders>
            <w:hideMark/>
          </w:tcPr>
          <w:p w14:paraId="0A1C0120"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надання послуг у сільському господарстві </w:t>
            </w:r>
          </w:p>
        </w:tc>
        <w:tc>
          <w:tcPr>
            <w:tcW w:w="638" w:type="pct"/>
            <w:tcBorders>
              <w:top w:val="single" w:sz="4" w:space="0" w:color="auto"/>
              <w:left w:val="single" w:sz="4" w:space="0" w:color="auto"/>
              <w:bottom w:val="single" w:sz="4" w:space="0" w:color="auto"/>
              <w:right w:val="single" w:sz="4" w:space="0" w:color="auto"/>
            </w:tcBorders>
            <w:hideMark/>
          </w:tcPr>
          <w:p w14:paraId="6F63E863"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66D70DE8"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633D6581"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456BF91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76DE595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E394E22"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01.12</w:t>
            </w:r>
          </w:p>
        </w:tc>
        <w:tc>
          <w:tcPr>
            <w:tcW w:w="2601" w:type="pct"/>
            <w:gridSpan w:val="2"/>
            <w:tcBorders>
              <w:top w:val="single" w:sz="4" w:space="0" w:color="auto"/>
              <w:left w:val="single" w:sz="4" w:space="0" w:color="auto"/>
              <w:bottom w:val="single" w:sz="4" w:space="0" w:color="auto"/>
              <w:right w:val="single" w:sz="4" w:space="0" w:color="auto"/>
            </w:tcBorders>
            <w:hideMark/>
          </w:tcPr>
          <w:p w14:paraId="27776EDB"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інфраструктури оптових ринків сільськогосподарської продукції </w:t>
            </w:r>
          </w:p>
        </w:tc>
        <w:tc>
          <w:tcPr>
            <w:tcW w:w="638" w:type="pct"/>
            <w:tcBorders>
              <w:top w:val="single" w:sz="4" w:space="0" w:color="auto"/>
              <w:left w:val="single" w:sz="4" w:space="0" w:color="auto"/>
              <w:bottom w:val="single" w:sz="4" w:space="0" w:color="auto"/>
              <w:right w:val="single" w:sz="4" w:space="0" w:color="auto"/>
            </w:tcBorders>
            <w:hideMark/>
          </w:tcPr>
          <w:p w14:paraId="2BE48ED1" w14:textId="77777777" w:rsidR="008F4C9A" w:rsidRPr="00396A77" w:rsidRDefault="008F4C9A" w:rsidP="008F4C9A">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7A47B7CC" w14:textId="77777777" w:rsidR="008F4C9A" w:rsidRPr="00396A77" w:rsidRDefault="008F4C9A" w:rsidP="008F4C9A">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2C62FF14" w14:textId="77777777" w:rsidR="008F4C9A" w:rsidRPr="00396A77" w:rsidRDefault="008F4C9A" w:rsidP="008F4C9A">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6CE06061" w14:textId="77777777" w:rsidR="008F4C9A" w:rsidRPr="00396A77" w:rsidRDefault="008F4C9A" w:rsidP="008F4C9A">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1,0</w:t>
            </w:r>
          </w:p>
        </w:tc>
      </w:tr>
      <w:tr w:rsidR="008F4C9A" w:rsidRPr="00396A77" w14:paraId="4C74BB1D"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B15E187"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01.13</w:t>
            </w:r>
          </w:p>
        </w:tc>
        <w:tc>
          <w:tcPr>
            <w:tcW w:w="2601" w:type="pct"/>
            <w:gridSpan w:val="2"/>
            <w:tcBorders>
              <w:top w:val="single" w:sz="4" w:space="0" w:color="auto"/>
              <w:left w:val="single" w:sz="4" w:space="0" w:color="auto"/>
              <w:bottom w:val="single" w:sz="4" w:space="0" w:color="auto"/>
              <w:right w:val="single" w:sz="4" w:space="0" w:color="auto"/>
            </w:tcBorders>
            <w:hideMark/>
          </w:tcPr>
          <w:p w14:paraId="2179D52E"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іншого сільськогосподарського призначення</w:t>
            </w:r>
          </w:p>
        </w:tc>
        <w:tc>
          <w:tcPr>
            <w:tcW w:w="638" w:type="pct"/>
            <w:tcBorders>
              <w:top w:val="single" w:sz="4" w:space="0" w:color="auto"/>
              <w:left w:val="single" w:sz="4" w:space="0" w:color="auto"/>
              <w:bottom w:val="single" w:sz="4" w:space="0" w:color="auto"/>
              <w:right w:val="single" w:sz="4" w:space="0" w:color="auto"/>
            </w:tcBorders>
            <w:hideMark/>
          </w:tcPr>
          <w:p w14:paraId="59F41715"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04266483"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4FEAADEF"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791F9A70"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r>
      <w:tr w:rsidR="008F4C9A" w:rsidRPr="00396A77" w14:paraId="7288652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53B2E43"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01.14</w:t>
            </w:r>
          </w:p>
        </w:tc>
        <w:tc>
          <w:tcPr>
            <w:tcW w:w="2601" w:type="pct"/>
            <w:gridSpan w:val="2"/>
            <w:tcBorders>
              <w:top w:val="single" w:sz="4" w:space="0" w:color="auto"/>
              <w:left w:val="single" w:sz="4" w:space="0" w:color="auto"/>
              <w:bottom w:val="single" w:sz="4" w:space="0" w:color="auto"/>
              <w:right w:val="single" w:sz="4" w:space="0" w:color="auto"/>
            </w:tcBorders>
            <w:hideMark/>
          </w:tcPr>
          <w:p w14:paraId="3A6A9B4E"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01.01-01.13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26D4C672"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4BCDC55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3018E18B"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45914ECA" w14:textId="77777777" w:rsidR="008F4C9A" w:rsidRPr="00396A77" w:rsidRDefault="008F4C9A" w:rsidP="008F4C9A">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1A14C82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59EB90D"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w:t>
            </w:r>
          </w:p>
        </w:tc>
        <w:tc>
          <w:tcPr>
            <w:tcW w:w="4585" w:type="pct"/>
            <w:gridSpan w:val="8"/>
            <w:tcBorders>
              <w:top w:val="single" w:sz="4" w:space="0" w:color="auto"/>
              <w:left w:val="single" w:sz="4" w:space="0" w:color="auto"/>
              <w:bottom w:val="single" w:sz="4" w:space="0" w:color="auto"/>
              <w:right w:val="single" w:sz="4" w:space="0" w:color="auto"/>
            </w:tcBorders>
            <w:hideMark/>
          </w:tcPr>
          <w:p w14:paraId="652E2706" w14:textId="77777777" w:rsidR="008F4C9A" w:rsidRDefault="008F4C9A" w:rsidP="008F4C9A">
            <w:pPr>
              <w:pStyle w:val="ad"/>
              <w:spacing w:line="228" w:lineRule="auto"/>
              <w:ind w:left="57" w:right="-57" w:firstLine="0"/>
              <w:jc w:val="center"/>
              <w:rPr>
                <w:rFonts w:ascii="Times New Roman" w:hAnsi="Times New Roman"/>
                <w:b/>
                <w:noProof/>
                <w:sz w:val="24"/>
                <w:szCs w:val="24"/>
                <w:lang w:eastAsia="en-US"/>
              </w:rPr>
            </w:pPr>
            <w:r w:rsidRPr="00CE7FB1">
              <w:rPr>
                <w:rFonts w:ascii="Times New Roman" w:hAnsi="Times New Roman"/>
                <w:b/>
                <w:noProof/>
                <w:sz w:val="24"/>
                <w:szCs w:val="24"/>
                <w:lang w:val="en-US" w:eastAsia="en-US"/>
              </w:rPr>
              <w:t>Землі житлової забудови</w:t>
            </w:r>
          </w:p>
          <w:p w14:paraId="369C0266" w14:textId="77777777" w:rsidR="008F4C9A" w:rsidRPr="007235B0" w:rsidRDefault="008F4C9A" w:rsidP="008F4C9A">
            <w:pPr>
              <w:pStyle w:val="ad"/>
              <w:spacing w:line="228" w:lineRule="auto"/>
              <w:ind w:left="57" w:right="-57" w:firstLine="0"/>
              <w:jc w:val="center"/>
              <w:rPr>
                <w:rFonts w:ascii="Times New Roman" w:hAnsi="Times New Roman"/>
                <w:b/>
                <w:noProof/>
                <w:sz w:val="24"/>
                <w:szCs w:val="24"/>
                <w:lang w:eastAsia="en-US"/>
              </w:rPr>
            </w:pPr>
          </w:p>
        </w:tc>
      </w:tr>
      <w:tr w:rsidR="008F4C9A" w:rsidRPr="00396A77" w14:paraId="555ADB7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A4ED2B0"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02.01</w:t>
            </w:r>
          </w:p>
        </w:tc>
        <w:tc>
          <w:tcPr>
            <w:tcW w:w="2601" w:type="pct"/>
            <w:gridSpan w:val="2"/>
            <w:tcBorders>
              <w:top w:val="single" w:sz="4" w:space="0" w:color="auto"/>
              <w:left w:val="single" w:sz="4" w:space="0" w:color="auto"/>
              <w:bottom w:val="single" w:sz="4" w:space="0" w:color="auto"/>
              <w:right w:val="single" w:sz="4" w:space="0" w:color="auto"/>
            </w:tcBorders>
            <w:hideMark/>
          </w:tcPr>
          <w:p w14:paraId="2CF579F6"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і обслуговування житлового будинку, господарських будівель і споруд (присадибна ділянка)</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6054ABE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91" w:type="pct"/>
            <w:gridSpan w:val="2"/>
            <w:tcBorders>
              <w:top w:val="single" w:sz="4" w:space="0" w:color="auto"/>
              <w:left w:val="single" w:sz="4" w:space="0" w:color="auto"/>
              <w:bottom w:val="single" w:sz="4" w:space="0" w:color="auto"/>
              <w:right w:val="single" w:sz="4" w:space="0" w:color="auto"/>
            </w:tcBorders>
            <w:hideMark/>
          </w:tcPr>
          <w:p w14:paraId="2B53BF72"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18" w:type="pct"/>
            <w:tcBorders>
              <w:top w:val="single" w:sz="4" w:space="0" w:color="auto"/>
              <w:left w:val="single" w:sz="4" w:space="0" w:color="auto"/>
              <w:bottom w:val="single" w:sz="4" w:space="0" w:color="auto"/>
              <w:right w:val="single" w:sz="4" w:space="0" w:color="auto"/>
            </w:tcBorders>
            <w:hideMark/>
          </w:tcPr>
          <w:p w14:paraId="46E43BE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3CDBBFD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8F4C9A" w:rsidRPr="00396A77" w14:paraId="512010B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9A34273"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02.02</w:t>
            </w:r>
          </w:p>
        </w:tc>
        <w:tc>
          <w:tcPr>
            <w:tcW w:w="2601" w:type="pct"/>
            <w:gridSpan w:val="2"/>
            <w:tcBorders>
              <w:top w:val="single" w:sz="4" w:space="0" w:color="auto"/>
              <w:left w:val="single" w:sz="4" w:space="0" w:color="auto"/>
              <w:bottom w:val="single" w:sz="4" w:space="0" w:color="auto"/>
              <w:right w:val="single" w:sz="4" w:space="0" w:color="auto"/>
            </w:tcBorders>
            <w:hideMark/>
          </w:tcPr>
          <w:p w14:paraId="2738E8CE"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колективного житлового будівництва</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4D47F510" w14:textId="77777777" w:rsidR="008F4C9A" w:rsidRPr="00396A77" w:rsidRDefault="008F4C9A" w:rsidP="008F4C9A">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0,03</w:t>
            </w:r>
          </w:p>
        </w:tc>
        <w:tc>
          <w:tcPr>
            <w:tcW w:w="491" w:type="pct"/>
            <w:gridSpan w:val="2"/>
            <w:tcBorders>
              <w:top w:val="single" w:sz="4" w:space="0" w:color="auto"/>
              <w:left w:val="single" w:sz="4" w:space="0" w:color="auto"/>
              <w:bottom w:val="single" w:sz="4" w:space="0" w:color="auto"/>
              <w:right w:val="single" w:sz="4" w:space="0" w:color="auto"/>
            </w:tcBorders>
            <w:hideMark/>
          </w:tcPr>
          <w:p w14:paraId="5C913290" w14:textId="77777777" w:rsidR="008F4C9A" w:rsidRPr="00396A77" w:rsidRDefault="008F4C9A" w:rsidP="008F4C9A">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0,03</w:t>
            </w:r>
          </w:p>
        </w:tc>
        <w:tc>
          <w:tcPr>
            <w:tcW w:w="518" w:type="pct"/>
            <w:tcBorders>
              <w:top w:val="single" w:sz="4" w:space="0" w:color="auto"/>
              <w:left w:val="single" w:sz="4" w:space="0" w:color="auto"/>
              <w:bottom w:val="single" w:sz="4" w:space="0" w:color="auto"/>
              <w:right w:val="single" w:sz="4" w:space="0" w:color="auto"/>
            </w:tcBorders>
            <w:hideMark/>
          </w:tcPr>
          <w:p w14:paraId="494DB0A7" w14:textId="77777777" w:rsidR="008F4C9A" w:rsidRPr="00396A77" w:rsidRDefault="008F4C9A" w:rsidP="008F4C9A">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447ED78D" w14:textId="77777777" w:rsidR="008F4C9A" w:rsidRPr="00396A77" w:rsidRDefault="008F4C9A" w:rsidP="008F4C9A">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1,0</w:t>
            </w:r>
          </w:p>
        </w:tc>
      </w:tr>
      <w:tr w:rsidR="008F4C9A" w:rsidRPr="00396A77" w14:paraId="327A6F7A"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62F1EAA"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02.03</w:t>
            </w:r>
          </w:p>
        </w:tc>
        <w:tc>
          <w:tcPr>
            <w:tcW w:w="2601" w:type="pct"/>
            <w:gridSpan w:val="2"/>
            <w:tcBorders>
              <w:top w:val="single" w:sz="4" w:space="0" w:color="auto"/>
              <w:left w:val="single" w:sz="4" w:space="0" w:color="auto"/>
              <w:bottom w:val="single" w:sz="4" w:space="0" w:color="auto"/>
              <w:right w:val="single" w:sz="4" w:space="0" w:color="auto"/>
            </w:tcBorders>
            <w:hideMark/>
          </w:tcPr>
          <w:p w14:paraId="68B85132"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і обслуговування багатоквартирного житлового будинку</w:t>
            </w:r>
          </w:p>
        </w:tc>
        <w:tc>
          <w:tcPr>
            <w:tcW w:w="638" w:type="pct"/>
            <w:tcBorders>
              <w:top w:val="single" w:sz="4" w:space="0" w:color="auto"/>
              <w:left w:val="single" w:sz="4" w:space="0" w:color="auto"/>
              <w:bottom w:val="single" w:sz="4" w:space="0" w:color="auto"/>
              <w:right w:val="single" w:sz="4" w:space="0" w:color="auto"/>
            </w:tcBorders>
            <w:hideMark/>
          </w:tcPr>
          <w:p w14:paraId="020FEB8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91" w:type="pct"/>
            <w:gridSpan w:val="2"/>
            <w:tcBorders>
              <w:top w:val="single" w:sz="4" w:space="0" w:color="auto"/>
              <w:left w:val="single" w:sz="4" w:space="0" w:color="auto"/>
              <w:bottom w:val="single" w:sz="4" w:space="0" w:color="auto"/>
              <w:right w:val="single" w:sz="4" w:space="0" w:color="auto"/>
            </w:tcBorders>
            <w:hideMark/>
          </w:tcPr>
          <w:p w14:paraId="37CB069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18" w:type="pct"/>
            <w:tcBorders>
              <w:top w:val="single" w:sz="4" w:space="0" w:color="auto"/>
              <w:left w:val="single" w:sz="4" w:space="0" w:color="auto"/>
              <w:bottom w:val="single" w:sz="4" w:space="0" w:color="auto"/>
              <w:right w:val="single" w:sz="4" w:space="0" w:color="auto"/>
            </w:tcBorders>
            <w:hideMark/>
          </w:tcPr>
          <w:p w14:paraId="02C7937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3D70FBD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8F4C9A" w:rsidRPr="00396A77" w14:paraId="103181D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E137C48"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02.04</w:t>
            </w:r>
          </w:p>
        </w:tc>
        <w:tc>
          <w:tcPr>
            <w:tcW w:w="2601" w:type="pct"/>
            <w:gridSpan w:val="2"/>
            <w:tcBorders>
              <w:top w:val="single" w:sz="4" w:space="0" w:color="auto"/>
              <w:left w:val="single" w:sz="4" w:space="0" w:color="auto"/>
              <w:bottom w:val="single" w:sz="4" w:space="0" w:color="auto"/>
              <w:right w:val="single" w:sz="4" w:space="0" w:color="auto"/>
            </w:tcBorders>
            <w:hideMark/>
          </w:tcPr>
          <w:p w14:paraId="6C938B47"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і обслуговування будівель тимчасового проживання </w:t>
            </w:r>
          </w:p>
        </w:tc>
        <w:tc>
          <w:tcPr>
            <w:tcW w:w="638" w:type="pct"/>
            <w:tcBorders>
              <w:top w:val="single" w:sz="4" w:space="0" w:color="auto"/>
              <w:left w:val="single" w:sz="4" w:space="0" w:color="auto"/>
              <w:bottom w:val="single" w:sz="4" w:space="0" w:color="auto"/>
              <w:right w:val="single" w:sz="4" w:space="0" w:color="auto"/>
            </w:tcBorders>
            <w:hideMark/>
          </w:tcPr>
          <w:p w14:paraId="73531AA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91" w:type="pct"/>
            <w:gridSpan w:val="2"/>
            <w:tcBorders>
              <w:top w:val="single" w:sz="4" w:space="0" w:color="auto"/>
              <w:left w:val="single" w:sz="4" w:space="0" w:color="auto"/>
              <w:bottom w:val="single" w:sz="4" w:space="0" w:color="auto"/>
              <w:right w:val="single" w:sz="4" w:space="0" w:color="auto"/>
            </w:tcBorders>
            <w:hideMark/>
          </w:tcPr>
          <w:p w14:paraId="563350AA"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18" w:type="pct"/>
            <w:tcBorders>
              <w:top w:val="single" w:sz="4" w:space="0" w:color="auto"/>
              <w:left w:val="single" w:sz="4" w:space="0" w:color="auto"/>
              <w:bottom w:val="single" w:sz="4" w:space="0" w:color="auto"/>
              <w:right w:val="single" w:sz="4" w:space="0" w:color="auto"/>
            </w:tcBorders>
            <w:hideMark/>
          </w:tcPr>
          <w:p w14:paraId="09AA604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683D3BF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8F4C9A" w:rsidRPr="00396A77" w14:paraId="72FFA976"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64DECAA"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02.05</w:t>
            </w:r>
          </w:p>
        </w:tc>
        <w:tc>
          <w:tcPr>
            <w:tcW w:w="2601" w:type="pct"/>
            <w:gridSpan w:val="2"/>
            <w:tcBorders>
              <w:top w:val="single" w:sz="4" w:space="0" w:color="auto"/>
              <w:left w:val="single" w:sz="4" w:space="0" w:color="auto"/>
              <w:bottom w:val="single" w:sz="4" w:space="0" w:color="auto"/>
              <w:right w:val="single" w:sz="4" w:space="0" w:color="auto"/>
            </w:tcBorders>
            <w:hideMark/>
          </w:tcPr>
          <w:p w14:paraId="067D2960"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будівництва індивідуальних гаражів </w:t>
            </w:r>
          </w:p>
        </w:tc>
        <w:tc>
          <w:tcPr>
            <w:tcW w:w="638" w:type="pct"/>
            <w:tcBorders>
              <w:top w:val="single" w:sz="4" w:space="0" w:color="auto"/>
              <w:left w:val="single" w:sz="4" w:space="0" w:color="auto"/>
              <w:bottom w:val="single" w:sz="4" w:space="0" w:color="auto"/>
              <w:right w:val="single" w:sz="4" w:space="0" w:color="auto"/>
            </w:tcBorders>
            <w:hideMark/>
          </w:tcPr>
          <w:p w14:paraId="0AA905C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114F0B6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2074D75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3D76008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8F4C9A" w:rsidRPr="00396A77" w14:paraId="5A215F5D"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5151352"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02.06</w:t>
            </w:r>
          </w:p>
        </w:tc>
        <w:tc>
          <w:tcPr>
            <w:tcW w:w="2601" w:type="pct"/>
            <w:gridSpan w:val="2"/>
            <w:tcBorders>
              <w:top w:val="single" w:sz="4" w:space="0" w:color="auto"/>
              <w:left w:val="single" w:sz="4" w:space="0" w:color="auto"/>
              <w:bottom w:val="single" w:sz="4" w:space="0" w:color="auto"/>
              <w:right w:val="single" w:sz="4" w:space="0" w:color="auto"/>
            </w:tcBorders>
            <w:hideMark/>
          </w:tcPr>
          <w:p w14:paraId="24930995"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колективного гаражного будівництва </w:t>
            </w:r>
          </w:p>
        </w:tc>
        <w:tc>
          <w:tcPr>
            <w:tcW w:w="638" w:type="pct"/>
            <w:tcBorders>
              <w:top w:val="single" w:sz="4" w:space="0" w:color="auto"/>
              <w:left w:val="single" w:sz="4" w:space="0" w:color="auto"/>
              <w:bottom w:val="single" w:sz="4" w:space="0" w:color="auto"/>
              <w:right w:val="single" w:sz="4" w:space="0" w:color="auto"/>
            </w:tcBorders>
            <w:hideMark/>
          </w:tcPr>
          <w:p w14:paraId="37E355F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2765F7D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0DE0D5E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057AFBFA"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8F4C9A" w:rsidRPr="00396A77" w14:paraId="1B30AB6A"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D545FCE"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02.07</w:t>
            </w:r>
          </w:p>
        </w:tc>
        <w:tc>
          <w:tcPr>
            <w:tcW w:w="2601" w:type="pct"/>
            <w:gridSpan w:val="2"/>
            <w:tcBorders>
              <w:top w:val="single" w:sz="4" w:space="0" w:color="auto"/>
              <w:left w:val="single" w:sz="4" w:space="0" w:color="auto"/>
              <w:bottom w:val="single" w:sz="4" w:space="0" w:color="auto"/>
              <w:right w:val="single" w:sz="4" w:space="0" w:color="auto"/>
            </w:tcBorders>
            <w:hideMark/>
          </w:tcPr>
          <w:p w14:paraId="38EC46B1"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іншої житлової забудови  </w:t>
            </w:r>
          </w:p>
        </w:tc>
        <w:tc>
          <w:tcPr>
            <w:tcW w:w="638" w:type="pct"/>
            <w:tcBorders>
              <w:top w:val="single" w:sz="4" w:space="0" w:color="auto"/>
              <w:left w:val="single" w:sz="4" w:space="0" w:color="auto"/>
              <w:bottom w:val="single" w:sz="4" w:space="0" w:color="auto"/>
              <w:right w:val="single" w:sz="4" w:space="0" w:color="auto"/>
            </w:tcBorders>
            <w:hideMark/>
          </w:tcPr>
          <w:p w14:paraId="5B60BA82"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91" w:type="pct"/>
            <w:gridSpan w:val="2"/>
            <w:tcBorders>
              <w:top w:val="single" w:sz="4" w:space="0" w:color="auto"/>
              <w:left w:val="single" w:sz="4" w:space="0" w:color="auto"/>
              <w:bottom w:val="single" w:sz="4" w:space="0" w:color="auto"/>
              <w:right w:val="single" w:sz="4" w:space="0" w:color="auto"/>
            </w:tcBorders>
            <w:hideMark/>
          </w:tcPr>
          <w:p w14:paraId="28DFEEA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18" w:type="pct"/>
            <w:tcBorders>
              <w:top w:val="single" w:sz="4" w:space="0" w:color="auto"/>
              <w:left w:val="single" w:sz="4" w:space="0" w:color="auto"/>
              <w:bottom w:val="single" w:sz="4" w:space="0" w:color="auto"/>
              <w:right w:val="single" w:sz="4" w:space="0" w:color="auto"/>
            </w:tcBorders>
            <w:hideMark/>
          </w:tcPr>
          <w:p w14:paraId="31D29BC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337" w:type="pct"/>
            <w:gridSpan w:val="2"/>
            <w:tcBorders>
              <w:top w:val="single" w:sz="4" w:space="0" w:color="auto"/>
              <w:left w:val="single" w:sz="4" w:space="0" w:color="auto"/>
              <w:bottom w:val="single" w:sz="4" w:space="0" w:color="auto"/>
              <w:right w:val="single" w:sz="4" w:space="0" w:color="auto"/>
            </w:tcBorders>
            <w:hideMark/>
          </w:tcPr>
          <w:p w14:paraId="77AF4D2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8F4C9A" w:rsidRPr="00396A77" w14:paraId="743D119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52CC2E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02.08</w:t>
            </w:r>
          </w:p>
        </w:tc>
        <w:tc>
          <w:tcPr>
            <w:tcW w:w="2601" w:type="pct"/>
            <w:gridSpan w:val="2"/>
            <w:tcBorders>
              <w:top w:val="single" w:sz="4" w:space="0" w:color="auto"/>
              <w:left w:val="single" w:sz="4" w:space="0" w:color="auto"/>
              <w:bottom w:val="single" w:sz="4" w:space="0" w:color="auto"/>
              <w:right w:val="single" w:sz="4" w:space="0" w:color="auto"/>
            </w:tcBorders>
            <w:hideMark/>
          </w:tcPr>
          <w:p w14:paraId="113EA12B"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02.01-02.07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2AB9A26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91" w:type="pct"/>
            <w:gridSpan w:val="2"/>
            <w:tcBorders>
              <w:top w:val="single" w:sz="4" w:space="0" w:color="auto"/>
              <w:left w:val="single" w:sz="4" w:space="0" w:color="auto"/>
              <w:bottom w:val="single" w:sz="4" w:space="0" w:color="auto"/>
              <w:right w:val="single" w:sz="4" w:space="0" w:color="auto"/>
            </w:tcBorders>
            <w:hideMark/>
          </w:tcPr>
          <w:p w14:paraId="2E97EA3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18" w:type="pct"/>
            <w:tcBorders>
              <w:top w:val="single" w:sz="4" w:space="0" w:color="auto"/>
              <w:left w:val="single" w:sz="4" w:space="0" w:color="auto"/>
              <w:bottom w:val="single" w:sz="4" w:space="0" w:color="auto"/>
              <w:right w:val="single" w:sz="4" w:space="0" w:color="auto"/>
            </w:tcBorders>
            <w:hideMark/>
          </w:tcPr>
          <w:p w14:paraId="1501EF1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063D2EE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DF4A3E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5D86DC6"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w:t>
            </w:r>
          </w:p>
        </w:tc>
        <w:tc>
          <w:tcPr>
            <w:tcW w:w="4585" w:type="pct"/>
            <w:gridSpan w:val="8"/>
            <w:tcBorders>
              <w:top w:val="single" w:sz="4" w:space="0" w:color="auto"/>
              <w:left w:val="single" w:sz="4" w:space="0" w:color="auto"/>
              <w:bottom w:val="single" w:sz="4" w:space="0" w:color="auto"/>
              <w:right w:val="single" w:sz="4" w:space="0" w:color="auto"/>
            </w:tcBorders>
            <w:hideMark/>
          </w:tcPr>
          <w:p w14:paraId="3AF82D75" w14:textId="77777777" w:rsidR="008F4C9A" w:rsidRPr="00396A77" w:rsidRDefault="008F4C9A" w:rsidP="008F4C9A">
            <w:pPr>
              <w:pStyle w:val="ad"/>
              <w:spacing w:line="228" w:lineRule="auto"/>
              <w:ind w:left="57" w:right="-57" w:firstLine="0"/>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 xml:space="preserve">Землі громадської забудови </w:t>
            </w:r>
          </w:p>
        </w:tc>
      </w:tr>
      <w:tr w:rsidR="008F4C9A" w:rsidRPr="00396A77" w14:paraId="15F596E6"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D40391F"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03.01</w:t>
            </w:r>
          </w:p>
        </w:tc>
        <w:tc>
          <w:tcPr>
            <w:tcW w:w="2601" w:type="pct"/>
            <w:gridSpan w:val="2"/>
            <w:tcBorders>
              <w:top w:val="single" w:sz="4" w:space="0" w:color="auto"/>
              <w:left w:val="single" w:sz="4" w:space="0" w:color="auto"/>
              <w:bottom w:val="single" w:sz="4" w:space="0" w:color="auto"/>
              <w:right w:val="single" w:sz="4" w:space="0" w:color="auto"/>
            </w:tcBorders>
            <w:hideMark/>
          </w:tcPr>
          <w:p w14:paraId="73DC2530"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органів державної влади та місцевого самоврядування</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5F8B94DA"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08DA572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3B4D17A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17904D6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4AD877E3"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9AAB76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03.02</w:t>
            </w:r>
          </w:p>
        </w:tc>
        <w:tc>
          <w:tcPr>
            <w:tcW w:w="2601" w:type="pct"/>
            <w:gridSpan w:val="2"/>
            <w:tcBorders>
              <w:top w:val="single" w:sz="4" w:space="0" w:color="auto"/>
              <w:left w:val="single" w:sz="4" w:space="0" w:color="auto"/>
              <w:bottom w:val="single" w:sz="4" w:space="0" w:color="auto"/>
              <w:right w:val="single" w:sz="4" w:space="0" w:color="auto"/>
            </w:tcBorders>
            <w:hideMark/>
          </w:tcPr>
          <w:p w14:paraId="754B50BF"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закладів освіти</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6565972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0564EFC4"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0C4EECF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4AE4E95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AD3188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D7C0BAA"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03.03</w:t>
            </w:r>
          </w:p>
        </w:tc>
        <w:tc>
          <w:tcPr>
            <w:tcW w:w="2601" w:type="pct"/>
            <w:gridSpan w:val="2"/>
            <w:tcBorders>
              <w:top w:val="single" w:sz="4" w:space="0" w:color="auto"/>
              <w:left w:val="single" w:sz="4" w:space="0" w:color="auto"/>
              <w:bottom w:val="single" w:sz="4" w:space="0" w:color="auto"/>
              <w:right w:val="single" w:sz="4" w:space="0" w:color="auto"/>
            </w:tcBorders>
            <w:hideMark/>
          </w:tcPr>
          <w:p w14:paraId="4AD86E8B"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закладів охорони здоров’я та соціальної допомоги</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6C15B90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1867A53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5B3A3C5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642AD8F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7DFC1A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F61033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03.04</w:t>
            </w:r>
          </w:p>
        </w:tc>
        <w:tc>
          <w:tcPr>
            <w:tcW w:w="2601" w:type="pct"/>
            <w:gridSpan w:val="2"/>
            <w:tcBorders>
              <w:top w:val="single" w:sz="4" w:space="0" w:color="auto"/>
              <w:left w:val="single" w:sz="4" w:space="0" w:color="auto"/>
              <w:bottom w:val="single" w:sz="4" w:space="0" w:color="auto"/>
              <w:right w:val="single" w:sz="4" w:space="0" w:color="auto"/>
            </w:tcBorders>
            <w:hideMark/>
          </w:tcPr>
          <w:p w14:paraId="77C4CE02"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громадських та релігійних організацій</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5420272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7089CEF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71D5B97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2F39CFA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1979450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E16411F"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03.05</w:t>
            </w:r>
          </w:p>
        </w:tc>
        <w:tc>
          <w:tcPr>
            <w:tcW w:w="2601" w:type="pct"/>
            <w:gridSpan w:val="2"/>
            <w:tcBorders>
              <w:top w:val="single" w:sz="4" w:space="0" w:color="auto"/>
              <w:left w:val="single" w:sz="4" w:space="0" w:color="auto"/>
              <w:bottom w:val="single" w:sz="4" w:space="0" w:color="auto"/>
              <w:right w:val="single" w:sz="4" w:space="0" w:color="auto"/>
            </w:tcBorders>
            <w:hideMark/>
          </w:tcPr>
          <w:p w14:paraId="76CD2756"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закладів культурно-просвітницького обслуговування</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376B0FB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2146DAE4"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3648168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0694E74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6519E63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C5A7DF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03.06</w:t>
            </w:r>
          </w:p>
        </w:tc>
        <w:tc>
          <w:tcPr>
            <w:tcW w:w="2601" w:type="pct"/>
            <w:gridSpan w:val="2"/>
            <w:tcBorders>
              <w:top w:val="single" w:sz="4" w:space="0" w:color="auto"/>
              <w:left w:val="single" w:sz="4" w:space="0" w:color="auto"/>
              <w:bottom w:val="single" w:sz="4" w:space="0" w:color="auto"/>
              <w:right w:val="single" w:sz="4" w:space="0" w:color="auto"/>
            </w:tcBorders>
            <w:hideMark/>
          </w:tcPr>
          <w:p w14:paraId="169ED402"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екстериторіальних організацій та органів</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6638067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0E5C4CB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05F6A66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625B56B2"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73BF127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DA1E057" w14:textId="77777777" w:rsidR="008F4C9A" w:rsidRPr="0019256B" w:rsidRDefault="008F4C9A" w:rsidP="008F4C9A">
            <w:pPr>
              <w:pStyle w:val="ad"/>
              <w:spacing w:line="228" w:lineRule="auto"/>
              <w:ind w:left="57" w:right="-57" w:firstLine="0"/>
              <w:rPr>
                <w:rFonts w:ascii="Times New Roman" w:hAnsi="Times New Roman"/>
                <w:noProof/>
                <w:color w:val="FF0000"/>
                <w:sz w:val="24"/>
                <w:szCs w:val="24"/>
                <w:lang w:val="en-US" w:eastAsia="en-US"/>
              </w:rPr>
            </w:pPr>
            <w:r w:rsidRPr="0019256B">
              <w:rPr>
                <w:rFonts w:ascii="Times New Roman" w:hAnsi="Times New Roman"/>
                <w:noProof/>
                <w:color w:val="FF0000"/>
                <w:sz w:val="24"/>
                <w:szCs w:val="24"/>
                <w:lang w:val="en-US" w:eastAsia="en-US"/>
              </w:rPr>
              <w:t>03.07</w:t>
            </w:r>
          </w:p>
        </w:tc>
        <w:tc>
          <w:tcPr>
            <w:tcW w:w="2601" w:type="pct"/>
            <w:gridSpan w:val="2"/>
            <w:tcBorders>
              <w:top w:val="single" w:sz="4" w:space="0" w:color="auto"/>
              <w:left w:val="single" w:sz="4" w:space="0" w:color="auto"/>
              <w:bottom w:val="single" w:sz="4" w:space="0" w:color="auto"/>
              <w:right w:val="single" w:sz="4" w:space="0" w:color="auto"/>
            </w:tcBorders>
            <w:hideMark/>
          </w:tcPr>
          <w:p w14:paraId="362835F5" w14:textId="77777777" w:rsidR="008F4C9A" w:rsidRPr="0019256B" w:rsidRDefault="008F4C9A" w:rsidP="008F4C9A">
            <w:pPr>
              <w:pStyle w:val="ad"/>
              <w:spacing w:line="228" w:lineRule="auto"/>
              <w:ind w:left="57" w:right="-57" w:firstLine="0"/>
              <w:rPr>
                <w:rFonts w:ascii="Times New Roman" w:hAnsi="Times New Roman"/>
                <w:noProof/>
                <w:color w:val="FF0000"/>
                <w:sz w:val="24"/>
                <w:szCs w:val="24"/>
                <w:lang w:val="ru-RU" w:eastAsia="en-US"/>
              </w:rPr>
            </w:pPr>
            <w:r w:rsidRPr="0019256B">
              <w:rPr>
                <w:rFonts w:ascii="Times New Roman" w:hAnsi="Times New Roman"/>
                <w:noProof/>
                <w:color w:val="FF0000"/>
                <w:sz w:val="24"/>
                <w:szCs w:val="24"/>
                <w:lang w:val="ru-RU" w:eastAsia="en-US"/>
              </w:rPr>
              <w:t xml:space="preserve">Для будівництва та обслуговування будівель торгівлі </w:t>
            </w:r>
          </w:p>
        </w:tc>
        <w:tc>
          <w:tcPr>
            <w:tcW w:w="638" w:type="pct"/>
            <w:tcBorders>
              <w:top w:val="single" w:sz="4" w:space="0" w:color="auto"/>
              <w:left w:val="single" w:sz="4" w:space="0" w:color="auto"/>
              <w:bottom w:val="single" w:sz="4" w:space="0" w:color="auto"/>
              <w:right w:val="single" w:sz="4" w:space="0" w:color="auto"/>
            </w:tcBorders>
            <w:hideMark/>
          </w:tcPr>
          <w:p w14:paraId="3FAAD55D" w14:textId="77777777" w:rsidR="00833BE0" w:rsidRPr="0019256B" w:rsidRDefault="00833BE0" w:rsidP="007E4795">
            <w:pPr>
              <w:pStyle w:val="ad"/>
              <w:spacing w:line="228" w:lineRule="auto"/>
              <w:ind w:right="-57" w:firstLine="0"/>
              <w:rPr>
                <w:rFonts w:ascii="Times New Roman" w:hAnsi="Times New Roman"/>
                <w:noProof/>
                <w:color w:val="FF0000"/>
                <w:sz w:val="16"/>
                <w:szCs w:val="16"/>
                <w:lang w:val="ru-RU" w:eastAsia="en-US"/>
              </w:rPr>
            </w:pPr>
            <w:r>
              <w:rPr>
                <w:rFonts w:ascii="Times New Roman" w:hAnsi="Times New Roman"/>
                <w:noProof/>
                <w:color w:val="FF0000"/>
                <w:sz w:val="16"/>
                <w:szCs w:val="16"/>
                <w:lang w:val="ru-RU" w:eastAsia="en-US"/>
              </w:rPr>
              <w:t>3,0</w:t>
            </w:r>
          </w:p>
        </w:tc>
        <w:tc>
          <w:tcPr>
            <w:tcW w:w="491" w:type="pct"/>
            <w:gridSpan w:val="2"/>
            <w:tcBorders>
              <w:top w:val="single" w:sz="4" w:space="0" w:color="auto"/>
              <w:left w:val="single" w:sz="4" w:space="0" w:color="auto"/>
              <w:bottom w:val="single" w:sz="4" w:space="0" w:color="auto"/>
              <w:right w:val="single" w:sz="4" w:space="0" w:color="auto"/>
            </w:tcBorders>
            <w:hideMark/>
          </w:tcPr>
          <w:p w14:paraId="17C83711" w14:textId="77777777" w:rsidR="00833BE0" w:rsidRPr="0019256B" w:rsidRDefault="00833BE0" w:rsidP="007E4795">
            <w:pPr>
              <w:pStyle w:val="ad"/>
              <w:spacing w:line="228" w:lineRule="auto"/>
              <w:ind w:left="57" w:right="-57" w:firstLine="0"/>
              <w:rPr>
                <w:rFonts w:ascii="Times New Roman" w:hAnsi="Times New Roman"/>
                <w:noProof/>
                <w:color w:val="FF0000"/>
                <w:sz w:val="16"/>
                <w:szCs w:val="16"/>
                <w:lang w:val="ru-RU" w:eastAsia="en-US"/>
              </w:rPr>
            </w:pPr>
            <w:r>
              <w:rPr>
                <w:rFonts w:ascii="Times New Roman" w:hAnsi="Times New Roman"/>
                <w:noProof/>
                <w:color w:val="FF0000"/>
                <w:sz w:val="16"/>
                <w:szCs w:val="16"/>
                <w:lang w:val="ru-RU" w:eastAsia="en-US"/>
              </w:rPr>
              <w:t>3,0</w:t>
            </w:r>
          </w:p>
        </w:tc>
        <w:tc>
          <w:tcPr>
            <w:tcW w:w="518" w:type="pct"/>
            <w:tcBorders>
              <w:top w:val="single" w:sz="4" w:space="0" w:color="auto"/>
              <w:left w:val="single" w:sz="4" w:space="0" w:color="auto"/>
              <w:bottom w:val="single" w:sz="4" w:space="0" w:color="auto"/>
              <w:right w:val="single" w:sz="4" w:space="0" w:color="auto"/>
            </w:tcBorders>
            <w:hideMark/>
          </w:tcPr>
          <w:p w14:paraId="76F53853" w14:textId="77777777" w:rsidR="00833BE0" w:rsidRPr="0019256B" w:rsidRDefault="007E4795" w:rsidP="007E4795">
            <w:pPr>
              <w:pStyle w:val="ad"/>
              <w:spacing w:line="228" w:lineRule="auto"/>
              <w:ind w:left="57" w:right="-57" w:firstLine="0"/>
              <w:rPr>
                <w:rFonts w:ascii="Times New Roman" w:hAnsi="Times New Roman"/>
                <w:noProof/>
                <w:color w:val="FF0000"/>
                <w:sz w:val="16"/>
                <w:szCs w:val="16"/>
                <w:lang w:val="ru-RU" w:eastAsia="en-US"/>
              </w:rPr>
            </w:pPr>
            <w:r>
              <w:rPr>
                <w:rFonts w:ascii="Times New Roman" w:hAnsi="Times New Roman"/>
                <w:noProof/>
                <w:color w:val="FF0000"/>
                <w:sz w:val="16"/>
                <w:szCs w:val="16"/>
                <w:lang w:val="ru-RU" w:eastAsia="en-US"/>
              </w:rPr>
              <w:t>5</w:t>
            </w:r>
            <w:r w:rsidR="00833BE0">
              <w:rPr>
                <w:rFonts w:ascii="Times New Roman" w:hAnsi="Times New Roman"/>
                <w:noProof/>
                <w:color w:val="FF0000"/>
                <w:sz w:val="16"/>
                <w:szCs w:val="16"/>
                <w:lang w:val="ru-RU" w:eastAsia="en-US"/>
              </w:rPr>
              <w:t>,0</w:t>
            </w:r>
          </w:p>
        </w:tc>
        <w:tc>
          <w:tcPr>
            <w:tcW w:w="337" w:type="pct"/>
            <w:gridSpan w:val="2"/>
            <w:tcBorders>
              <w:top w:val="single" w:sz="4" w:space="0" w:color="auto"/>
              <w:left w:val="single" w:sz="4" w:space="0" w:color="auto"/>
              <w:bottom w:val="single" w:sz="4" w:space="0" w:color="auto"/>
              <w:right w:val="single" w:sz="4" w:space="0" w:color="auto"/>
            </w:tcBorders>
            <w:hideMark/>
          </w:tcPr>
          <w:p w14:paraId="387ECE5A" w14:textId="77777777" w:rsidR="00833BE0" w:rsidRPr="0019256B" w:rsidRDefault="007E4795" w:rsidP="007E4795">
            <w:pPr>
              <w:pStyle w:val="ad"/>
              <w:spacing w:line="228" w:lineRule="auto"/>
              <w:ind w:left="57" w:right="-57" w:firstLine="0"/>
              <w:rPr>
                <w:rFonts w:ascii="Times New Roman" w:hAnsi="Times New Roman"/>
                <w:noProof/>
                <w:color w:val="FF0000"/>
                <w:sz w:val="16"/>
                <w:szCs w:val="16"/>
                <w:lang w:val="ru-RU" w:eastAsia="en-US"/>
              </w:rPr>
            </w:pPr>
            <w:r>
              <w:rPr>
                <w:rFonts w:ascii="Times New Roman" w:hAnsi="Times New Roman"/>
                <w:noProof/>
                <w:color w:val="FF0000"/>
                <w:sz w:val="16"/>
                <w:szCs w:val="16"/>
                <w:lang w:val="ru-RU" w:eastAsia="en-US"/>
              </w:rPr>
              <w:t>5</w:t>
            </w:r>
            <w:r w:rsidR="00833BE0">
              <w:rPr>
                <w:rFonts w:ascii="Times New Roman" w:hAnsi="Times New Roman"/>
                <w:noProof/>
                <w:color w:val="FF0000"/>
                <w:sz w:val="16"/>
                <w:szCs w:val="16"/>
                <w:lang w:val="ru-RU" w:eastAsia="en-US"/>
              </w:rPr>
              <w:t>,0</w:t>
            </w:r>
          </w:p>
        </w:tc>
      </w:tr>
      <w:tr w:rsidR="008F4C9A" w:rsidRPr="00396A77" w14:paraId="145A903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4340273"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03.08</w:t>
            </w:r>
          </w:p>
        </w:tc>
        <w:tc>
          <w:tcPr>
            <w:tcW w:w="2601" w:type="pct"/>
            <w:gridSpan w:val="2"/>
            <w:tcBorders>
              <w:top w:val="single" w:sz="4" w:space="0" w:color="auto"/>
              <w:left w:val="single" w:sz="4" w:space="0" w:color="auto"/>
              <w:bottom w:val="single" w:sz="4" w:space="0" w:color="auto"/>
              <w:right w:val="single" w:sz="4" w:space="0" w:color="auto"/>
            </w:tcBorders>
            <w:hideMark/>
          </w:tcPr>
          <w:p w14:paraId="5A4EB7A3"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об’єктів туристичної інфраструктури та закладів громадського харчування </w:t>
            </w:r>
          </w:p>
        </w:tc>
        <w:tc>
          <w:tcPr>
            <w:tcW w:w="638" w:type="pct"/>
            <w:tcBorders>
              <w:top w:val="single" w:sz="4" w:space="0" w:color="auto"/>
              <w:left w:val="single" w:sz="4" w:space="0" w:color="auto"/>
              <w:bottom w:val="single" w:sz="4" w:space="0" w:color="auto"/>
              <w:right w:val="single" w:sz="4" w:space="0" w:color="auto"/>
            </w:tcBorders>
            <w:hideMark/>
          </w:tcPr>
          <w:p w14:paraId="18E7DB7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11DAD8E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13C078C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59E72A9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4B6377ED"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15B7D3F"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03.09</w:t>
            </w:r>
          </w:p>
        </w:tc>
        <w:tc>
          <w:tcPr>
            <w:tcW w:w="2601" w:type="pct"/>
            <w:gridSpan w:val="2"/>
            <w:tcBorders>
              <w:top w:val="single" w:sz="4" w:space="0" w:color="auto"/>
              <w:left w:val="single" w:sz="4" w:space="0" w:color="auto"/>
              <w:bottom w:val="single" w:sz="4" w:space="0" w:color="auto"/>
              <w:right w:val="single" w:sz="4" w:space="0" w:color="auto"/>
            </w:tcBorders>
            <w:hideMark/>
          </w:tcPr>
          <w:p w14:paraId="5DE0CFF9"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кредитно-фінансових установ </w:t>
            </w:r>
          </w:p>
        </w:tc>
        <w:tc>
          <w:tcPr>
            <w:tcW w:w="638" w:type="pct"/>
            <w:tcBorders>
              <w:top w:val="single" w:sz="4" w:space="0" w:color="auto"/>
              <w:left w:val="single" w:sz="4" w:space="0" w:color="auto"/>
              <w:bottom w:val="single" w:sz="4" w:space="0" w:color="auto"/>
              <w:right w:val="single" w:sz="4" w:space="0" w:color="auto"/>
            </w:tcBorders>
            <w:hideMark/>
          </w:tcPr>
          <w:p w14:paraId="1497677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0F69ECB2"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6DAA2AA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343409A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2A46D06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1FCAFA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03.10</w:t>
            </w:r>
          </w:p>
        </w:tc>
        <w:tc>
          <w:tcPr>
            <w:tcW w:w="2601" w:type="pct"/>
            <w:gridSpan w:val="2"/>
            <w:tcBorders>
              <w:top w:val="single" w:sz="4" w:space="0" w:color="auto"/>
              <w:left w:val="single" w:sz="4" w:space="0" w:color="auto"/>
              <w:bottom w:val="single" w:sz="4" w:space="0" w:color="auto"/>
              <w:right w:val="single" w:sz="4" w:space="0" w:color="auto"/>
            </w:tcBorders>
            <w:hideMark/>
          </w:tcPr>
          <w:p w14:paraId="15EAF9AD"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ринкової інфраструктури </w:t>
            </w:r>
          </w:p>
        </w:tc>
        <w:tc>
          <w:tcPr>
            <w:tcW w:w="638" w:type="pct"/>
            <w:tcBorders>
              <w:top w:val="single" w:sz="4" w:space="0" w:color="auto"/>
              <w:left w:val="single" w:sz="4" w:space="0" w:color="auto"/>
              <w:bottom w:val="single" w:sz="4" w:space="0" w:color="auto"/>
              <w:right w:val="single" w:sz="4" w:space="0" w:color="auto"/>
            </w:tcBorders>
            <w:hideMark/>
          </w:tcPr>
          <w:p w14:paraId="7279262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2CBAA5BA"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0F74A38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08B1DBB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252D1D73"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9B4C4FE"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03.11</w:t>
            </w:r>
          </w:p>
        </w:tc>
        <w:tc>
          <w:tcPr>
            <w:tcW w:w="2601" w:type="pct"/>
            <w:gridSpan w:val="2"/>
            <w:tcBorders>
              <w:top w:val="single" w:sz="4" w:space="0" w:color="auto"/>
              <w:left w:val="single" w:sz="4" w:space="0" w:color="auto"/>
              <w:bottom w:val="single" w:sz="4" w:space="0" w:color="auto"/>
              <w:right w:val="single" w:sz="4" w:space="0" w:color="auto"/>
            </w:tcBorders>
            <w:hideMark/>
          </w:tcPr>
          <w:p w14:paraId="26F6477A"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і споруд закладів науки </w:t>
            </w:r>
          </w:p>
        </w:tc>
        <w:tc>
          <w:tcPr>
            <w:tcW w:w="638" w:type="pct"/>
            <w:tcBorders>
              <w:top w:val="single" w:sz="4" w:space="0" w:color="auto"/>
              <w:left w:val="single" w:sz="4" w:space="0" w:color="auto"/>
              <w:bottom w:val="single" w:sz="4" w:space="0" w:color="auto"/>
              <w:right w:val="single" w:sz="4" w:space="0" w:color="auto"/>
            </w:tcBorders>
            <w:hideMark/>
          </w:tcPr>
          <w:p w14:paraId="5120C8E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71C7CE2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193CD3F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4D9D435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DFCBD8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ECF8B22"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03.12</w:t>
            </w:r>
          </w:p>
        </w:tc>
        <w:tc>
          <w:tcPr>
            <w:tcW w:w="2601" w:type="pct"/>
            <w:gridSpan w:val="2"/>
            <w:tcBorders>
              <w:top w:val="single" w:sz="4" w:space="0" w:color="auto"/>
              <w:left w:val="single" w:sz="4" w:space="0" w:color="auto"/>
              <w:bottom w:val="single" w:sz="4" w:space="0" w:color="auto"/>
              <w:right w:val="single" w:sz="4" w:space="0" w:color="auto"/>
            </w:tcBorders>
            <w:hideMark/>
          </w:tcPr>
          <w:p w14:paraId="0B1986B3"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закладів комунального обслуговування </w:t>
            </w:r>
          </w:p>
        </w:tc>
        <w:tc>
          <w:tcPr>
            <w:tcW w:w="638" w:type="pct"/>
            <w:tcBorders>
              <w:top w:val="single" w:sz="4" w:space="0" w:color="auto"/>
              <w:left w:val="single" w:sz="4" w:space="0" w:color="auto"/>
              <w:bottom w:val="single" w:sz="4" w:space="0" w:color="auto"/>
              <w:right w:val="single" w:sz="4" w:space="0" w:color="auto"/>
            </w:tcBorders>
            <w:hideMark/>
          </w:tcPr>
          <w:p w14:paraId="6D51315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5EDF4FF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380BA3C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3195E19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9737F8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3FF525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03.13</w:t>
            </w:r>
          </w:p>
        </w:tc>
        <w:tc>
          <w:tcPr>
            <w:tcW w:w="2601" w:type="pct"/>
            <w:gridSpan w:val="2"/>
            <w:tcBorders>
              <w:top w:val="single" w:sz="4" w:space="0" w:color="auto"/>
              <w:left w:val="single" w:sz="4" w:space="0" w:color="auto"/>
              <w:bottom w:val="single" w:sz="4" w:space="0" w:color="auto"/>
              <w:right w:val="single" w:sz="4" w:space="0" w:color="auto"/>
            </w:tcBorders>
            <w:hideMark/>
          </w:tcPr>
          <w:p w14:paraId="3507725B"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закладів побутового обслуговування  </w:t>
            </w:r>
          </w:p>
        </w:tc>
        <w:tc>
          <w:tcPr>
            <w:tcW w:w="638" w:type="pct"/>
            <w:tcBorders>
              <w:top w:val="single" w:sz="4" w:space="0" w:color="auto"/>
              <w:left w:val="single" w:sz="4" w:space="0" w:color="auto"/>
              <w:bottom w:val="single" w:sz="4" w:space="0" w:color="auto"/>
              <w:right w:val="single" w:sz="4" w:space="0" w:color="auto"/>
            </w:tcBorders>
            <w:hideMark/>
          </w:tcPr>
          <w:p w14:paraId="79BAEC3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1304EE0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3F2D03C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3CF68C5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5D6DFE9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EF17E7F"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03.14</w:t>
            </w:r>
          </w:p>
        </w:tc>
        <w:tc>
          <w:tcPr>
            <w:tcW w:w="2601" w:type="pct"/>
            <w:gridSpan w:val="2"/>
            <w:tcBorders>
              <w:top w:val="single" w:sz="4" w:space="0" w:color="auto"/>
              <w:left w:val="single" w:sz="4" w:space="0" w:color="auto"/>
              <w:bottom w:val="single" w:sz="4" w:space="0" w:color="auto"/>
              <w:right w:val="single" w:sz="4" w:space="0" w:color="auto"/>
            </w:tcBorders>
            <w:hideMark/>
          </w:tcPr>
          <w:p w14:paraId="518E970B"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органів ДСНС</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664550B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0C3686E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22E105A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2DA2E66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0B85D47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FCCECC0"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03.15</w:t>
            </w:r>
          </w:p>
        </w:tc>
        <w:tc>
          <w:tcPr>
            <w:tcW w:w="2601" w:type="pct"/>
            <w:gridSpan w:val="2"/>
            <w:tcBorders>
              <w:top w:val="single" w:sz="4" w:space="0" w:color="auto"/>
              <w:left w:val="single" w:sz="4" w:space="0" w:color="auto"/>
              <w:bottom w:val="single" w:sz="4" w:space="0" w:color="auto"/>
              <w:right w:val="single" w:sz="4" w:space="0" w:color="auto"/>
            </w:tcBorders>
            <w:hideMark/>
          </w:tcPr>
          <w:p w14:paraId="53A3724B"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інших будівель громадської забудови  </w:t>
            </w:r>
          </w:p>
        </w:tc>
        <w:tc>
          <w:tcPr>
            <w:tcW w:w="638" w:type="pct"/>
            <w:tcBorders>
              <w:top w:val="single" w:sz="4" w:space="0" w:color="auto"/>
              <w:left w:val="single" w:sz="4" w:space="0" w:color="auto"/>
              <w:bottom w:val="single" w:sz="4" w:space="0" w:color="auto"/>
              <w:right w:val="single" w:sz="4" w:space="0" w:color="auto"/>
            </w:tcBorders>
            <w:hideMark/>
          </w:tcPr>
          <w:p w14:paraId="40647A5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69B6464D"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10B3EAF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614ABEC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6184477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83418CB"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03.16</w:t>
            </w:r>
          </w:p>
        </w:tc>
        <w:tc>
          <w:tcPr>
            <w:tcW w:w="2601" w:type="pct"/>
            <w:gridSpan w:val="2"/>
            <w:tcBorders>
              <w:top w:val="single" w:sz="4" w:space="0" w:color="auto"/>
              <w:left w:val="single" w:sz="4" w:space="0" w:color="auto"/>
              <w:bottom w:val="single" w:sz="4" w:space="0" w:color="auto"/>
              <w:right w:val="single" w:sz="4" w:space="0" w:color="auto"/>
            </w:tcBorders>
            <w:hideMark/>
          </w:tcPr>
          <w:p w14:paraId="71A7F57D"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цілей підрозділів 03.01-03.15 та для збереження та використання земель природно-заповідного фонду</w:t>
            </w:r>
          </w:p>
        </w:tc>
        <w:tc>
          <w:tcPr>
            <w:tcW w:w="638" w:type="pct"/>
            <w:tcBorders>
              <w:top w:val="single" w:sz="4" w:space="0" w:color="auto"/>
              <w:left w:val="single" w:sz="4" w:space="0" w:color="auto"/>
              <w:bottom w:val="single" w:sz="4" w:space="0" w:color="auto"/>
              <w:right w:val="single" w:sz="4" w:space="0" w:color="auto"/>
            </w:tcBorders>
            <w:hideMark/>
          </w:tcPr>
          <w:p w14:paraId="5381C32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91" w:type="pct"/>
            <w:gridSpan w:val="2"/>
            <w:tcBorders>
              <w:top w:val="single" w:sz="4" w:space="0" w:color="auto"/>
              <w:left w:val="single" w:sz="4" w:space="0" w:color="auto"/>
              <w:bottom w:val="single" w:sz="4" w:space="0" w:color="auto"/>
              <w:right w:val="single" w:sz="4" w:space="0" w:color="auto"/>
            </w:tcBorders>
            <w:hideMark/>
          </w:tcPr>
          <w:p w14:paraId="3427B99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18" w:type="pct"/>
            <w:tcBorders>
              <w:top w:val="single" w:sz="4" w:space="0" w:color="auto"/>
              <w:left w:val="single" w:sz="4" w:space="0" w:color="auto"/>
              <w:bottom w:val="single" w:sz="4" w:space="0" w:color="auto"/>
              <w:right w:val="single" w:sz="4" w:space="0" w:color="auto"/>
            </w:tcBorders>
            <w:hideMark/>
          </w:tcPr>
          <w:p w14:paraId="7308495F"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37" w:type="pct"/>
            <w:gridSpan w:val="2"/>
            <w:tcBorders>
              <w:top w:val="single" w:sz="4" w:space="0" w:color="auto"/>
              <w:left w:val="single" w:sz="4" w:space="0" w:color="auto"/>
              <w:bottom w:val="single" w:sz="4" w:space="0" w:color="auto"/>
              <w:right w:val="single" w:sz="4" w:space="0" w:color="auto"/>
            </w:tcBorders>
            <w:hideMark/>
          </w:tcPr>
          <w:p w14:paraId="1FF3A81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2C12AE1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AB629D3"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w:t>
            </w:r>
          </w:p>
        </w:tc>
        <w:tc>
          <w:tcPr>
            <w:tcW w:w="4585" w:type="pct"/>
            <w:gridSpan w:val="8"/>
            <w:tcBorders>
              <w:top w:val="single" w:sz="4" w:space="0" w:color="auto"/>
              <w:left w:val="single" w:sz="4" w:space="0" w:color="auto"/>
              <w:bottom w:val="single" w:sz="4" w:space="0" w:color="auto"/>
              <w:right w:val="single" w:sz="4" w:space="0" w:color="auto"/>
            </w:tcBorders>
            <w:hideMark/>
          </w:tcPr>
          <w:p w14:paraId="296F40B8" w14:textId="77777777" w:rsidR="008F4C9A" w:rsidRPr="00B67059"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B67059">
              <w:rPr>
                <w:rFonts w:ascii="Times New Roman" w:hAnsi="Times New Roman"/>
                <w:b/>
                <w:noProof/>
                <w:sz w:val="24"/>
                <w:szCs w:val="24"/>
                <w:lang w:val="en-US" w:eastAsia="en-US"/>
              </w:rPr>
              <w:t xml:space="preserve">Землі природно-заповідного фонду </w:t>
            </w:r>
          </w:p>
        </w:tc>
      </w:tr>
      <w:tr w:rsidR="008F4C9A" w:rsidRPr="00396A77" w14:paraId="2B6F0E2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3AE24C9"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04.01</w:t>
            </w:r>
          </w:p>
        </w:tc>
        <w:tc>
          <w:tcPr>
            <w:tcW w:w="2601" w:type="pct"/>
            <w:gridSpan w:val="2"/>
            <w:tcBorders>
              <w:top w:val="single" w:sz="4" w:space="0" w:color="auto"/>
              <w:left w:val="single" w:sz="4" w:space="0" w:color="auto"/>
              <w:bottom w:val="single" w:sz="4" w:space="0" w:color="auto"/>
              <w:right w:val="single" w:sz="4" w:space="0" w:color="auto"/>
            </w:tcBorders>
            <w:hideMark/>
          </w:tcPr>
          <w:p w14:paraId="2AC63133"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біосферних заповідників </w:t>
            </w:r>
          </w:p>
        </w:tc>
        <w:tc>
          <w:tcPr>
            <w:tcW w:w="638" w:type="pct"/>
            <w:tcBorders>
              <w:top w:val="single" w:sz="4" w:space="0" w:color="auto"/>
              <w:left w:val="single" w:sz="4" w:space="0" w:color="auto"/>
              <w:bottom w:val="single" w:sz="4" w:space="0" w:color="auto"/>
              <w:right w:val="single" w:sz="4" w:space="0" w:color="auto"/>
            </w:tcBorders>
            <w:hideMark/>
          </w:tcPr>
          <w:p w14:paraId="105A46E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725DAE94"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0EFF4E3E"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73695858"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1B34A8B3"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E7F7E88"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04.02</w:t>
            </w:r>
          </w:p>
        </w:tc>
        <w:tc>
          <w:tcPr>
            <w:tcW w:w="2601" w:type="pct"/>
            <w:gridSpan w:val="2"/>
            <w:tcBorders>
              <w:top w:val="single" w:sz="4" w:space="0" w:color="auto"/>
              <w:left w:val="single" w:sz="4" w:space="0" w:color="auto"/>
              <w:bottom w:val="single" w:sz="4" w:space="0" w:color="auto"/>
              <w:right w:val="single" w:sz="4" w:space="0" w:color="auto"/>
            </w:tcBorders>
            <w:hideMark/>
          </w:tcPr>
          <w:p w14:paraId="5C260B5C"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 природних заповідників</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3A8EAE1A"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0EB9E195"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0C0FC535"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540D3EF2"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7DED609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E38AC40"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04.03</w:t>
            </w:r>
          </w:p>
        </w:tc>
        <w:tc>
          <w:tcPr>
            <w:tcW w:w="2601" w:type="pct"/>
            <w:gridSpan w:val="2"/>
            <w:tcBorders>
              <w:top w:val="single" w:sz="4" w:space="0" w:color="auto"/>
              <w:left w:val="single" w:sz="4" w:space="0" w:color="auto"/>
              <w:bottom w:val="single" w:sz="4" w:space="0" w:color="auto"/>
              <w:right w:val="single" w:sz="4" w:space="0" w:color="auto"/>
            </w:tcBorders>
            <w:hideMark/>
          </w:tcPr>
          <w:p w14:paraId="6F34E931"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 національних природних парків</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5BE2E3C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2A482CC5"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2DEA4A4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102F3412"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1813107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69E8633"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04.04</w:t>
            </w:r>
          </w:p>
        </w:tc>
        <w:tc>
          <w:tcPr>
            <w:tcW w:w="2601" w:type="pct"/>
            <w:gridSpan w:val="2"/>
            <w:tcBorders>
              <w:top w:val="single" w:sz="4" w:space="0" w:color="auto"/>
              <w:left w:val="single" w:sz="4" w:space="0" w:color="auto"/>
              <w:bottom w:val="single" w:sz="4" w:space="0" w:color="auto"/>
              <w:right w:val="single" w:sz="4" w:space="0" w:color="auto"/>
            </w:tcBorders>
            <w:hideMark/>
          </w:tcPr>
          <w:p w14:paraId="5A8F1F2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 ботанічних садів</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3FABFA95"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43B8FBEC"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2AA565C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263D488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3CE7E939"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E6CA23E"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04.05</w:t>
            </w:r>
          </w:p>
        </w:tc>
        <w:tc>
          <w:tcPr>
            <w:tcW w:w="2601" w:type="pct"/>
            <w:gridSpan w:val="2"/>
            <w:tcBorders>
              <w:top w:val="single" w:sz="4" w:space="0" w:color="auto"/>
              <w:left w:val="single" w:sz="4" w:space="0" w:color="auto"/>
              <w:bottom w:val="single" w:sz="4" w:space="0" w:color="auto"/>
              <w:right w:val="single" w:sz="4" w:space="0" w:color="auto"/>
            </w:tcBorders>
            <w:hideMark/>
          </w:tcPr>
          <w:p w14:paraId="1898F0A7"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зоологічних парків </w:t>
            </w:r>
          </w:p>
        </w:tc>
        <w:tc>
          <w:tcPr>
            <w:tcW w:w="638" w:type="pct"/>
            <w:tcBorders>
              <w:top w:val="single" w:sz="4" w:space="0" w:color="auto"/>
              <w:left w:val="single" w:sz="4" w:space="0" w:color="auto"/>
              <w:bottom w:val="single" w:sz="4" w:space="0" w:color="auto"/>
              <w:right w:val="single" w:sz="4" w:space="0" w:color="auto"/>
            </w:tcBorders>
            <w:hideMark/>
          </w:tcPr>
          <w:p w14:paraId="3E54FF2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5DCC3AE7"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7EFC864F"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38B96F19"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535F758A"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7EB1310"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04.06</w:t>
            </w:r>
          </w:p>
        </w:tc>
        <w:tc>
          <w:tcPr>
            <w:tcW w:w="2601" w:type="pct"/>
            <w:gridSpan w:val="2"/>
            <w:tcBorders>
              <w:top w:val="single" w:sz="4" w:space="0" w:color="auto"/>
              <w:left w:val="single" w:sz="4" w:space="0" w:color="auto"/>
              <w:bottom w:val="single" w:sz="4" w:space="0" w:color="auto"/>
              <w:right w:val="single" w:sz="4" w:space="0" w:color="auto"/>
            </w:tcBorders>
            <w:hideMark/>
          </w:tcPr>
          <w:p w14:paraId="0047211C"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дендрологічних парків </w:t>
            </w:r>
          </w:p>
        </w:tc>
        <w:tc>
          <w:tcPr>
            <w:tcW w:w="638" w:type="pct"/>
            <w:tcBorders>
              <w:top w:val="single" w:sz="4" w:space="0" w:color="auto"/>
              <w:left w:val="single" w:sz="4" w:space="0" w:color="auto"/>
              <w:bottom w:val="single" w:sz="4" w:space="0" w:color="auto"/>
              <w:right w:val="single" w:sz="4" w:space="0" w:color="auto"/>
            </w:tcBorders>
            <w:hideMark/>
          </w:tcPr>
          <w:p w14:paraId="43CDEFE9"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4E799516"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2959543F"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6301B3E6"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0B5B5BC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02D1A0F"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04.07</w:t>
            </w:r>
          </w:p>
        </w:tc>
        <w:tc>
          <w:tcPr>
            <w:tcW w:w="2601" w:type="pct"/>
            <w:gridSpan w:val="2"/>
            <w:tcBorders>
              <w:top w:val="single" w:sz="4" w:space="0" w:color="auto"/>
              <w:left w:val="single" w:sz="4" w:space="0" w:color="auto"/>
              <w:bottom w:val="single" w:sz="4" w:space="0" w:color="auto"/>
              <w:right w:val="single" w:sz="4" w:space="0" w:color="auto"/>
            </w:tcBorders>
            <w:hideMark/>
          </w:tcPr>
          <w:p w14:paraId="2D4D6CA5"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w:t>
            </w:r>
            <w:r w:rsidRPr="00396A77">
              <w:rPr>
                <w:rFonts w:ascii="Times New Roman" w:hAnsi="Times New Roman"/>
                <w:noProof/>
                <w:sz w:val="24"/>
                <w:szCs w:val="24"/>
                <w:lang w:eastAsia="en-US"/>
              </w:rPr>
              <w:t xml:space="preserve"> </w:t>
            </w:r>
            <w:r w:rsidRPr="00396A77">
              <w:rPr>
                <w:rFonts w:ascii="Times New Roman" w:hAnsi="Times New Roman"/>
                <w:noProof/>
                <w:sz w:val="24"/>
                <w:szCs w:val="24"/>
                <w:lang w:val="ru-RU" w:eastAsia="en-US"/>
              </w:rPr>
              <w:t xml:space="preserve">парків - пам’яток садово-паркового мистецтва </w:t>
            </w:r>
          </w:p>
        </w:tc>
        <w:tc>
          <w:tcPr>
            <w:tcW w:w="638" w:type="pct"/>
            <w:tcBorders>
              <w:top w:val="single" w:sz="4" w:space="0" w:color="auto"/>
              <w:left w:val="single" w:sz="4" w:space="0" w:color="auto"/>
              <w:bottom w:val="single" w:sz="4" w:space="0" w:color="auto"/>
              <w:right w:val="single" w:sz="4" w:space="0" w:color="auto"/>
            </w:tcBorders>
            <w:hideMark/>
          </w:tcPr>
          <w:p w14:paraId="0E4DBC74"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57435EB1"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4E94A11D"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36F5B632"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0BECBF6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ADCC34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04.08</w:t>
            </w:r>
          </w:p>
        </w:tc>
        <w:tc>
          <w:tcPr>
            <w:tcW w:w="2601" w:type="pct"/>
            <w:gridSpan w:val="2"/>
            <w:tcBorders>
              <w:top w:val="single" w:sz="4" w:space="0" w:color="auto"/>
              <w:left w:val="single" w:sz="4" w:space="0" w:color="auto"/>
              <w:bottom w:val="single" w:sz="4" w:space="0" w:color="auto"/>
              <w:right w:val="single" w:sz="4" w:space="0" w:color="auto"/>
            </w:tcBorders>
            <w:hideMark/>
          </w:tcPr>
          <w:p w14:paraId="123D2AEE"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заказників </w:t>
            </w:r>
          </w:p>
        </w:tc>
        <w:tc>
          <w:tcPr>
            <w:tcW w:w="638" w:type="pct"/>
            <w:tcBorders>
              <w:top w:val="single" w:sz="4" w:space="0" w:color="auto"/>
              <w:left w:val="single" w:sz="4" w:space="0" w:color="auto"/>
              <w:bottom w:val="single" w:sz="4" w:space="0" w:color="auto"/>
              <w:right w:val="single" w:sz="4" w:space="0" w:color="auto"/>
            </w:tcBorders>
            <w:hideMark/>
          </w:tcPr>
          <w:p w14:paraId="4FA4AAA7"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7B33995D"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058F76AE"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6BC8A848"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1AF36DB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477A5F7"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04.09</w:t>
            </w:r>
          </w:p>
        </w:tc>
        <w:tc>
          <w:tcPr>
            <w:tcW w:w="2601" w:type="pct"/>
            <w:gridSpan w:val="2"/>
            <w:tcBorders>
              <w:top w:val="single" w:sz="4" w:space="0" w:color="auto"/>
              <w:left w:val="single" w:sz="4" w:space="0" w:color="auto"/>
              <w:bottom w:val="single" w:sz="4" w:space="0" w:color="auto"/>
              <w:right w:val="single" w:sz="4" w:space="0" w:color="auto"/>
            </w:tcBorders>
            <w:hideMark/>
          </w:tcPr>
          <w:p w14:paraId="4D26BC83"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заповідних урочищ </w:t>
            </w:r>
          </w:p>
        </w:tc>
        <w:tc>
          <w:tcPr>
            <w:tcW w:w="638" w:type="pct"/>
            <w:tcBorders>
              <w:top w:val="single" w:sz="4" w:space="0" w:color="auto"/>
              <w:left w:val="single" w:sz="4" w:space="0" w:color="auto"/>
              <w:bottom w:val="single" w:sz="4" w:space="0" w:color="auto"/>
              <w:right w:val="single" w:sz="4" w:space="0" w:color="auto"/>
            </w:tcBorders>
            <w:hideMark/>
          </w:tcPr>
          <w:p w14:paraId="621AC7E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3872D7DC"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28CFD396"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47F4F1F7"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295D583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7C4EF48"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04.10</w:t>
            </w:r>
          </w:p>
        </w:tc>
        <w:tc>
          <w:tcPr>
            <w:tcW w:w="2601" w:type="pct"/>
            <w:gridSpan w:val="2"/>
            <w:tcBorders>
              <w:top w:val="single" w:sz="4" w:space="0" w:color="auto"/>
              <w:left w:val="single" w:sz="4" w:space="0" w:color="auto"/>
              <w:bottom w:val="single" w:sz="4" w:space="0" w:color="auto"/>
              <w:right w:val="single" w:sz="4" w:space="0" w:color="auto"/>
            </w:tcBorders>
            <w:hideMark/>
          </w:tcPr>
          <w:p w14:paraId="291C62EB"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пам’яток природи </w:t>
            </w:r>
          </w:p>
        </w:tc>
        <w:tc>
          <w:tcPr>
            <w:tcW w:w="638" w:type="pct"/>
            <w:tcBorders>
              <w:top w:val="single" w:sz="4" w:space="0" w:color="auto"/>
              <w:left w:val="single" w:sz="4" w:space="0" w:color="auto"/>
              <w:bottom w:val="single" w:sz="4" w:space="0" w:color="auto"/>
              <w:right w:val="single" w:sz="4" w:space="0" w:color="auto"/>
            </w:tcBorders>
            <w:hideMark/>
          </w:tcPr>
          <w:p w14:paraId="410B88F8"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72926363"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74FBD03C"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7B7096FD"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0122B9C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D0E8DB2"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04.11</w:t>
            </w:r>
          </w:p>
        </w:tc>
        <w:tc>
          <w:tcPr>
            <w:tcW w:w="2601" w:type="pct"/>
            <w:gridSpan w:val="2"/>
            <w:tcBorders>
              <w:top w:val="single" w:sz="4" w:space="0" w:color="auto"/>
              <w:left w:val="single" w:sz="4" w:space="0" w:color="auto"/>
              <w:bottom w:val="single" w:sz="4" w:space="0" w:color="auto"/>
              <w:right w:val="single" w:sz="4" w:space="0" w:color="auto"/>
            </w:tcBorders>
            <w:hideMark/>
          </w:tcPr>
          <w:p w14:paraId="325EE3B2"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регіональних ландшафтних парків </w:t>
            </w:r>
          </w:p>
        </w:tc>
        <w:tc>
          <w:tcPr>
            <w:tcW w:w="638" w:type="pct"/>
            <w:tcBorders>
              <w:top w:val="single" w:sz="4" w:space="0" w:color="auto"/>
              <w:left w:val="single" w:sz="4" w:space="0" w:color="auto"/>
              <w:bottom w:val="single" w:sz="4" w:space="0" w:color="auto"/>
              <w:right w:val="single" w:sz="4" w:space="0" w:color="auto"/>
            </w:tcBorders>
            <w:hideMark/>
          </w:tcPr>
          <w:p w14:paraId="7D51EB38"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4AB9AF17"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507EE6FD"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2F704563"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5E40881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C3D3CAA"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05</w:t>
            </w:r>
          </w:p>
        </w:tc>
        <w:tc>
          <w:tcPr>
            <w:tcW w:w="4585" w:type="pct"/>
            <w:gridSpan w:val="8"/>
            <w:tcBorders>
              <w:top w:val="single" w:sz="4" w:space="0" w:color="auto"/>
              <w:left w:val="single" w:sz="4" w:space="0" w:color="auto"/>
              <w:bottom w:val="single" w:sz="4" w:space="0" w:color="auto"/>
              <w:right w:val="single" w:sz="4" w:space="0" w:color="auto"/>
            </w:tcBorders>
            <w:hideMark/>
          </w:tcPr>
          <w:p w14:paraId="444D22E5" w14:textId="77777777" w:rsidR="008F4C9A" w:rsidRPr="00396A77" w:rsidRDefault="008F4C9A" w:rsidP="008F4C9A">
            <w:pPr>
              <w:pStyle w:val="ad"/>
              <w:spacing w:before="100"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 xml:space="preserve">Землі іншого природоохоронного призначення </w:t>
            </w:r>
          </w:p>
        </w:tc>
      </w:tr>
      <w:tr w:rsidR="008F4C9A" w:rsidRPr="00396A77" w14:paraId="2965901A"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CB0C04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w:t>
            </w:r>
          </w:p>
        </w:tc>
        <w:tc>
          <w:tcPr>
            <w:tcW w:w="4585" w:type="pct"/>
            <w:gridSpan w:val="8"/>
            <w:tcBorders>
              <w:top w:val="single" w:sz="4" w:space="0" w:color="auto"/>
              <w:left w:val="single" w:sz="4" w:space="0" w:color="auto"/>
              <w:bottom w:val="single" w:sz="4" w:space="0" w:color="auto"/>
              <w:right w:val="single" w:sz="4" w:space="0" w:color="auto"/>
            </w:tcBorders>
            <w:hideMark/>
          </w:tcPr>
          <w:p w14:paraId="53CE38CA"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96A77">
              <w:rPr>
                <w:rFonts w:ascii="Times New Roman" w:hAnsi="Times New Roman"/>
                <w:noProof/>
                <w:sz w:val="24"/>
                <w:szCs w:val="24"/>
                <w:lang w:val="ru-RU" w:eastAsia="en-US"/>
              </w:rPr>
              <w:br/>
              <w:t>для профілактики захворювань і лікування людей)</w:t>
            </w:r>
          </w:p>
        </w:tc>
      </w:tr>
      <w:tr w:rsidR="008F4C9A" w:rsidRPr="00396A77" w14:paraId="24E1CE8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855EC72"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06.01</w:t>
            </w:r>
          </w:p>
        </w:tc>
        <w:tc>
          <w:tcPr>
            <w:tcW w:w="2601" w:type="pct"/>
            <w:gridSpan w:val="2"/>
            <w:tcBorders>
              <w:top w:val="single" w:sz="4" w:space="0" w:color="auto"/>
              <w:left w:val="single" w:sz="4" w:space="0" w:color="auto"/>
              <w:bottom w:val="single" w:sz="4" w:space="0" w:color="auto"/>
              <w:right w:val="single" w:sz="4" w:space="0" w:color="auto"/>
            </w:tcBorders>
            <w:hideMark/>
          </w:tcPr>
          <w:p w14:paraId="535C9154"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і обслуговування санаторно-оздоровчих закладів</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21401B09"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3359E1BE"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1A35F5B7"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23203018"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7A8889AA"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5BDDC28"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06.02</w:t>
            </w:r>
          </w:p>
        </w:tc>
        <w:tc>
          <w:tcPr>
            <w:tcW w:w="2601" w:type="pct"/>
            <w:gridSpan w:val="2"/>
            <w:tcBorders>
              <w:top w:val="single" w:sz="4" w:space="0" w:color="auto"/>
              <w:left w:val="single" w:sz="4" w:space="0" w:color="auto"/>
              <w:bottom w:val="single" w:sz="4" w:space="0" w:color="auto"/>
              <w:right w:val="single" w:sz="4" w:space="0" w:color="auto"/>
            </w:tcBorders>
            <w:hideMark/>
          </w:tcPr>
          <w:p w14:paraId="5FB39158"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розробки родовищ природних лікувальних ресурсів </w:t>
            </w:r>
          </w:p>
        </w:tc>
        <w:tc>
          <w:tcPr>
            <w:tcW w:w="638" w:type="pct"/>
            <w:tcBorders>
              <w:top w:val="single" w:sz="4" w:space="0" w:color="auto"/>
              <w:left w:val="single" w:sz="4" w:space="0" w:color="auto"/>
              <w:bottom w:val="single" w:sz="4" w:space="0" w:color="auto"/>
              <w:right w:val="single" w:sz="4" w:space="0" w:color="auto"/>
            </w:tcBorders>
            <w:hideMark/>
          </w:tcPr>
          <w:p w14:paraId="06DBBA42"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36852EEC"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2E65EF60"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179CEEF9"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561EC8F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3163C56"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06.03</w:t>
            </w:r>
          </w:p>
        </w:tc>
        <w:tc>
          <w:tcPr>
            <w:tcW w:w="2601" w:type="pct"/>
            <w:gridSpan w:val="2"/>
            <w:tcBorders>
              <w:top w:val="single" w:sz="4" w:space="0" w:color="auto"/>
              <w:left w:val="single" w:sz="4" w:space="0" w:color="auto"/>
              <w:bottom w:val="single" w:sz="4" w:space="0" w:color="auto"/>
              <w:right w:val="single" w:sz="4" w:space="0" w:color="auto"/>
            </w:tcBorders>
            <w:hideMark/>
          </w:tcPr>
          <w:p w14:paraId="67159990"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інших оздоровчих цілей </w:t>
            </w:r>
          </w:p>
        </w:tc>
        <w:tc>
          <w:tcPr>
            <w:tcW w:w="638" w:type="pct"/>
            <w:tcBorders>
              <w:top w:val="single" w:sz="4" w:space="0" w:color="auto"/>
              <w:left w:val="single" w:sz="4" w:space="0" w:color="auto"/>
              <w:bottom w:val="single" w:sz="4" w:space="0" w:color="auto"/>
              <w:right w:val="single" w:sz="4" w:space="0" w:color="auto"/>
            </w:tcBorders>
            <w:hideMark/>
          </w:tcPr>
          <w:p w14:paraId="42B11FD9"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201FAF4F"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7A953D9E"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4A69C105"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3264A9C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60F7D25"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06.04</w:t>
            </w:r>
          </w:p>
        </w:tc>
        <w:tc>
          <w:tcPr>
            <w:tcW w:w="2601" w:type="pct"/>
            <w:gridSpan w:val="2"/>
            <w:tcBorders>
              <w:top w:val="single" w:sz="4" w:space="0" w:color="auto"/>
              <w:left w:val="single" w:sz="4" w:space="0" w:color="auto"/>
              <w:bottom w:val="single" w:sz="4" w:space="0" w:color="auto"/>
              <w:right w:val="single" w:sz="4" w:space="0" w:color="auto"/>
            </w:tcBorders>
            <w:hideMark/>
          </w:tcPr>
          <w:p w14:paraId="4B40EC1A"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06.01-06.03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14AE7E6F"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91" w:type="pct"/>
            <w:gridSpan w:val="2"/>
            <w:tcBorders>
              <w:top w:val="single" w:sz="4" w:space="0" w:color="auto"/>
              <w:left w:val="single" w:sz="4" w:space="0" w:color="auto"/>
              <w:bottom w:val="single" w:sz="4" w:space="0" w:color="auto"/>
              <w:right w:val="single" w:sz="4" w:space="0" w:color="auto"/>
            </w:tcBorders>
            <w:hideMark/>
          </w:tcPr>
          <w:p w14:paraId="05352BC3"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18" w:type="pct"/>
            <w:tcBorders>
              <w:top w:val="single" w:sz="4" w:space="0" w:color="auto"/>
              <w:left w:val="single" w:sz="4" w:space="0" w:color="auto"/>
              <w:bottom w:val="single" w:sz="4" w:space="0" w:color="auto"/>
              <w:right w:val="single" w:sz="4" w:space="0" w:color="auto"/>
            </w:tcBorders>
            <w:hideMark/>
          </w:tcPr>
          <w:p w14:paraId="63DC9D99"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337" w:type="pct"/>
            <w:gridSpan w:val="2"/>
            <w:tcBorders>
              <w:top w:val="single" w:sz="4" w:space="0" w:color="auto"/>
              <w:left w:val="single" w:sz="4" w:space="0" w:color="auto"/>
              <w:bottom w:val="single" w:sz="4" w:space="0" w:color="auto"/>
              <w:right w:val="single" w:sz="4" w:space="0" w:color="auto"/>
            </w:tcBorders>
            <w:hideMark/>
          </w:tcPr>
          <w:p w14:paraId="2196D48B" w14:textId="77777777" w:rsidR="008F4C9A" w:rsidRPr="00396A77" w:rsidRDefault="008F4C9A" w:rsidP="008F4C9A">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8F4C9A" w:rsidRPr="00396A77" w14:paraId="0A5E302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AD2ADA8"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w:t>
            </w:r>
          </w:p>
        </w:tc>
        <w:tc>
          <w:tcPr>
            <w:tcW w:w="4585" w:type="pct"/>
            <w:gridSpan w:val="8"/>
            <w:tcBorders>
              <w:top w:val="single" w:sz="4" w:space="0" w:color="auto"/>
              <w:left w:val="single" w:sz="4" w:space="0" w:color="auto"/>
              <w:bottom w:val="single" w:sz="4" w:space="0" w:color="auto"/>
              <w:right w:val="single" w:sz="4" w:space="0" w:color="auto"/>
            </w:tcBorders>
            <w:hideMark/>
          </w:tcPr>
          <w:p w14:paraId="5F5CE8DC"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рекреаційного призначення</w:t>
            </w:r>
          </w:p>
        </w:tc>
      </w:tr>
      <w:tr w:rsidR="008F4C9A" w:rsidRPr="00396A77" w14:paraId="056A6F6A"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A6A98D8"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07.01</w:t>
            </w:r>
          </w:p>
        </w:tc>
        <w:tc>
          <w:tcPr>
            <w:tcW w:w="2601" w:type="pct"/>
            <w:gridSpan w:val="2"/>
            <w:tcBorders>
              <w:top w:val="single" w:sz="4" w:space="0" w:color="auto"/>
              <w:left w:val="single" w:sz="4" w:space="0" w:color="auto"/>
              <w:bottom w:val="single" w:sz="4" w:space="0" w:color="auto"/>
              <w:right w:val="single" w:sz="4" w:space="0" w:color="auto"/>
            </w:tcBorders>
            <w:hideMark/>
          </w:tcPr>
          <w:p w14:paraId="46766B4A"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об’єктів рекреаційного призначення</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47FEC10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1340573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265F278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2B7D6A7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6EBCC1E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F40E59C"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07.02</w:t>
            </w:r>
          </w:p>
        </w:tc>
        <w:tc>
          <w:tcPr>
            <w:tcW w:w="2601" w:type="pct"/>
            <w:gridSpan w:val="2"/>
            <w:tcBorders>
              <w:top w:val="single" w:sz="4" w:space="0" w:color="auto"/>
              <w:left w:val="single" w:sz="4" w:space="0" w:color="auto"/>
              <w:bottom w:val="single" w:sz="4" w:space="0" w:color="auto"/>
              <w:right w:val="single" w:sz="4" w:space="0" w:color="auto"/>
            </w:tcBorders>
            <w:hideMark/>
          </w:tcPr>
          <w:p w14:paraId="57B5830A"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об’єктів фізичної культури і спорту</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6970E9A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2BC08F6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154A0CD5"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54DAF38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3F649AE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A67A889"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07.03</w:t>
            </w:r>
          </w:p>
        </w:tc>
        <w:tc>
          <w:tcPr>
            <w:tcW w:w="2601" w:type="pct"/>
            <w:gridSpan w:val="2"/>
            <w:tcBorders>
              <w:top w:val="single" w:sz="4" w:space="0" w:color="auto"/>
              <w:left w:val="single" w:sz="4" w:space="0" w:color="auto"/>
              <w:bottom w:val="single" w:sz="4" w:space="0" w:color="auto"/>
              <w:right w:val="single" w:sz="4" w:space="0" w:color="auto"/>
            </w:tcBorders>
            <w:hideMark/>
          </w:tcPr>
          <w:p w14:paraId="55B98615"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індивідуального дачного будівництва </w:t>
            </w:r>
          </w:p>
        </w:tc>
        <w:tc>
          <w:tcPr>
            <w:tcW w:w="638" w:type="pct"/>
            <w:tcBorders>
              <w:top w:val="single" w:sz="4" w:space="0" w:color="auto"/>
              <w:left w:val="single" w:sz="4" w:space="0" w:color="auto"/>
              <w:bottom w:val="single" w:sz="4" w:space="0" w:color="auto"/>
              <w:right w:val="single" w:sz="4" w:space="0" w:color="auto"/>
            </w:tcBorders>
            <w:hideMark/>
          </w:tcPr>
          <w:p w14:paraId="4959A63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0F49D2D0"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1E2938B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2E70FB4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63F53DE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196532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07.04</w:t>
            </w:r>
          </w:p>
        </w:tc>
        <w:tc>
          <w:tcPr>
            <w:tcW w:w="2601" w:type="pct"/>
            <w:gridSpan w:val="2"/>
            <w:tcBorders>
              <w:top w:val="single" w:sz="4" w:space="0" w:color="auto"/>
              <w:left w:val="single" w:sz="4" w:space="0" w:color="auto"/>
              <w:bottom w:val="single" w:sz="4" w:space="0" w:color="auto"/>
              <w:right w:val="single" w:sz="4" w:space="0" w:color="auto"/>
            </w:tcBorders>
            <w:hideMark/>
          </w:tcPr>
          <w:p w14:paraId="4F01A9FB"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колективного дачного будівництва  </w:t>
            </w:r>
          </w:p>
        </w:tc>
        <w:tc>
          <w:tcPr>
            <w:tcW w:w="638" w:type="pct"/>
            <w:tcBorders>
              <w:top w:val="single" w:sz="4" w:space="0" w:color="auto"/>
              <w:left w:val="single" w:sz="4" w:space="0" w:color="auto"/>
              <w:bottom w:val="single" w:sz="4" w:space="0" w:color="auto"/>
              <w:right w:val="single" w:sz="4" w:space="0" w:color="auto"/>
            </w:tcBorders>
            <w:hideMark/>
          </w:tcPr>
          <w:p w14:paraId="0DE2EAB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55530A8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6DC6CE2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7EDF9F75"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1EBF948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255484C"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07.05</w:t>
            </w:r>
          </w:p>
        </w:tc>
        <w:tc>
          <w:tcPr>
            <w:tcW w:w="2601" w:type="pct"/>
            <w:gridSpan w:val="2"/>
            <w:tcBorders>
              <w:top w:val="single" w:sz="4" w:space="0" w:color="auto"/>
              <w:left w:val="single" w:sz="4" w:space="0" w:color="auto"/>
              <w:bottom w:val="single" w:sz="4" w:space="0" w:color="auto"/>
              <w:right w:val="single" w:sz="4" w:space="0" w:color="auto"/>
            </w:tcBorders>
            <w:hideMark/>
          </w:tcPr>
          <w:p w14:paraId="2CC362FA"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07.01-07.04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5EB8E2B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75DE74C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7232B82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1ECFA37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0A7521F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6B0E524"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w:t>
            </w:r>
          </w:p>
        </w:tc>
        <w:tc>
          <w:tcPr>
            <w:tcW w:w="4585" w:type="pct"/>
            <w:gridSpan w:val="8"/>
            <w:tcBorders>
              <w:top w:val="single" w:sz="4" w:space="0" w:color="auto"/>
              <w:left w:val="single" w:sz="4" w:space="0" w:color="auto"/>
              <w:bottom w:val="single" w:sz="4" w:space="0" w:color="auto"/>
              <w:right w:val="single" w:sz="4" w:space="0" w:color="auto"/>
            </w:tcBorders>
            <w:hideMark/>
          </w:tcPr>
          <w:p w14:paraId="3B536C79" w14:textId="77777777" w:rsidR="008F4C9A" w:rsidRPr="00396A77" w:rsidRDefault="008F4C9A" w:rsidP="008F4C9A">
            <w:pPr>
              <w:pStyle w:val="ad"/>
              <w:spacing w:before="100"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 xml:space="preserve">Землі історико-культурного призначення </w:t>
            </w:r>
          </w:p>
        </w:tc>
      </w:tr>
      <w:tr w:rsidR="008F4C9A" w:rsidRPr="00396A77" w14:paraId="20F4248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AA5E46A"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08.01</w:t>
            </w:r>
          </w:p>
        </w:tc>
        <w:tc>
          <w:tcPr>
            <w:tcW w:w="2601" w:type="pct"/>
            <w:gridSpan w:val="2"/>
            <w:tcBorders>
              <w:top w:val="single" w:sz="4" w:space="0" w:color="auto"/>
              <w:left w:val="single" w:sz="4" w:space="0" w:color="auto"/>
              <w:bottom w:val="single" w:sz="4" w:space="0" w:color="auto"/>
              <w:right w:val="single" w:sz="4" w:space="0" w:color="auto"/>
            </w:tcBorders>
            <w:hideMark/>
          </w:tcPr>
          <w:p w14:paraId="593899D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забезпечення охорони об’єктів культурної спадщини  </w:t>
            </w:r>
          </w:p>
        </w:tc>
        <w:tc>
          <w:tcPr>
            <w:tcW w:w="638" w:type="pct"/>
            <w:tcBorders>
              <w:top w:val="single" w:sz="4" w:space="0" w:color="auto"/>
              <w:left w:val="single" w:sz="4" w:space="0" w:color="auto"/>
              <w:bottom w:val="single" w:sz="4" w:space="0" w:color="auto"/>
              <w:right w:val="single" w:sz="4" w:space="0" w:color="auto"/>
            </w:tcBorders>
            <w:hideMark/>
          </w:tcPr>
          <w:p w14:paraId="6B738794"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A251FD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0D445F1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1300CE3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6A099792"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129C48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08.02</w:t>
            </w:r>
          </w:p>
        </w:tc>
        <w:tc>
          <w:tcPr>
            <w:tcW w:w="2601" w:type="pct"/>
            <w:gridSpan w:val="2"/>
            <w:tcBorders>
              <w:top w:val="single" w:sz="4" w:space="0" w:color="auto"/>
              <w:left w:val="single" w:sz="4" w:space="0" w:color="auto"/>
              <w:bottom w:val="single" w:sz="4" w:space="0" w:color="auto"/>
              <w:right w:val="single" w:sz="4" w:space="0" w:color="auto"/>
            </w:tcBorders>
            <w:hideMark/>
          </w:tcPr>
          <w:p w14:paraId="4A6644F1"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обслуговування музейних закладів </w:t>
            </w:r>
          </w:p>
        </w:tc>
        <w:tc>
          <w:tcPr>
            <w:tcW w:w="638" w:type="pct"/>
            <w:tcBorders>
              <w:top w:val="single" w:sz="4" w:space="0" w:color="auto"/>
              <w:left w:val="single" w:sz="4" w:space="0" w:color="auto"/>
              <w:bottom w:val="single" w:sz="4" w:space="0" w:color="auto"/>
              <w:right w:val="single" w:sz="4" w:space="0" w:color="auto"/>
            </w:tcBorders>
            <w:hideMark/>
          </w:tcPr>
          <w:p w14:paraId="506FA4B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660F188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6C2C221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7425D28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6F45BB0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D08ADDC"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08.03</w:t>
            </w:r>
          </w:p>
        </w:tc>
        <w:tc>
          <w:tcPr>
            <w:tcW w:w="2601" w:type="pct"/>
            <w:gridSpan w:val="2"/>
            <w:tcBorders>
              <w:top w:val="single" w:sz="4" w:space="0" w:color="auto"/>
              <w:left w:val="single" w:sz="4" w:space="0" w:color="auto"/>
              <w:bottom w:val="single" w:sz="4" w:space="0" w:color="auto"/>
              <w:right w:val="single" w:sz="4" w:space="0" w:color="auto"/>
            </w:tcBorders>
            <w:hideMark/>
          </w:tcPr>
          <w:p w14:paraId="21028107"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іншого історико-культурного призначення </w:t>
            </w:r>
          </w:p>
        </w:tc>
        <w:tc>
          <w:tcPr>
            <w:tcW w:w="638" w:type="pct"/>
            <w:tcBorders>
              <w:top w:val="single" w:sz="4" w:space="0" w:color="auto"/>
              <w:left w:val="single" w:sz="4" w:space="0" w:color="auto"/>
              <w:bottom w:val="single" w:sz="4" w:space="0" w:color="auto"/>
              <w:right w:val="single" w:sz="4" w:space="0" w:color="auto"/>
            </w:tcBorders>
            <w:hideMark/>
          </w:tcPr>
          <w:p w14:paraId="781CB48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004731E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4651687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3C21945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107482E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124F66C"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08.04</w:t>
            </w:r>
          </w:p>
        </w:tc>
        <w:tc>
          <w:tcPr>
            <w:tcW w:w="2601" w:type="pct"/>
            <w:gridSpan w:val="2"/>
            <w:tcBorders>
              <w:top w:val="single" w:sz="4" w:space="0" w:color="auto"/>
              <w:left w:val="single" w:sz="4" w:space="0" w:color="auto"/>
              <w:bottom w:val="single" w:sz="4" w:space="0" w:color="auto"/>
              <w:right w:val="single" w:sz="4" w:space="0" w:color="auto"/>
            </w:tcBorders>
            <w:hideMark/>
          </w:tcPr>
          <w:p w14:paraId="620E893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08.01-08.03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62B3DA9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28D61FF0"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3993F36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7BEEBA7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24B2C6F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0CFCFAF"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w:t>
            </w:r>
          </w:p>
        </w:tc>
        <w:tc>
          <w:tcPr>
            <w:tcW w:w="4585" w:type="pct"/>
            <w:gridSpan w:val="8"/>
            <w:tcBorders>
              <w:top w:val="single" w:sz="4" w:space="0" w:color="auto"/>
              <w:left w:val="single" w:sz="4" w:space="0" w:color="auto"/>
              <w:bottom w:val="single" w:sz="4" w:space="0" w:color="auto"/>
              <w:right w:val="single" w:sz="4" w:space="0" w:color="auto"/>
            </w:tcBorders>
            <w:hideMark/>
          </w:tcPr>
          <w:p w14:paraId="1F5F43A5"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лісогосподарського призначення</w:t>
            </w:r>
          </w:p>
        </w:tc>
      </w:tr>
      <w:tr w:rsidR="008F4C9A" w:rsidRPr="00396A77" w14:paraId="5E6D1DF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987CA25"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09.01</w:t>
            </w:r>
          </w:p>
        </w:tc>
        <w:tc>
          <w:tcPr>
            <w:tcW w:w="2601" w:type="pct"/>
            <w:gridSpan w:val="2"/>
            <w:tcBorders>
              <w:top w:val="single" w:sz="4" w:space="0" w:color="auto"/>
              <w:left w:val="single" w:sz="4" w:space="0" w:color="auto"/>
              <w:bottom w:val="single" w:sz="4" w:space="0" w:color="auto"/>
              <w:right w:val="single" w:sz="4" w:space="0" w:color="auto"/>
            </w:tcBorders>
            <w:hideMark/>
          </w:tcPr>
          <w:p w14:paraId="6962D42A"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ведення лісового господарства і пов’язаних з ним послуг  </w:t>
            </w:r>
          </w:p>
        </w:tc>
        <w:tc>
          <w:tcPr>
            <w:tcW w:w="638" w:type="pct"/>
            <w:tcBorders>
              <w:top w:val="single" w:sz="4" w:space="0" w:color="auto"/>
              <w:left w:val="single" w:sz="4" w:space="0" w:color="auto"/>
              <w:bottom w:val="single" w:sz="4" w:space="0" w:color="auto"/>
              <w:right w:val="single" w:sz="4" w:space="0" w:color="auto"/>
            </w:tcBorders>
            <w:hideMark/>
          </w:tcPr>
          <w:p w14:paraId="0F7250AA" w14:textId="77777777" w:rsidR="008F4C9A" w:rsidRPr="00F57FD9" w:rsidRDefault="008F4C9A" w:rsidP="008F4C9A">
            <w:pPr>
              <w:pStyle w:val="ad"/>
              <w:spacing w:before="100" w:line="228" w:lineRule="auto"/>
              <w:ind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0,1</w:t>
            </w:r>
          </w:p>
        </w:tc>
        <w:tc>
          <w:tcPr>
            <w:tcW w:w="480" w:type="pct"/>
            <w:tcBorders>
              <w:top w:val="single" w:sz="4" w:space="0" w:color="auto"/>
              <w:left w:val="single" w:sz="4" w:space="0" w:color="auto"/>
              <w:bottom w:val="single" w:sz="4" w:space="0" w:color="auto"/>
              <w:right w:val="single" w:sz="4" w:space="0" w:color="auto"/>
            </w:tcBorders>
            <w:hideMark/>
          </w:tcPr>
          <w:p w14:paraId="2F8D3179"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543" w:type="pct"/>
            <w:gridSpan w:val="3"/>
            <w:tcBorders>
              <w:top w:val="single" w:sz="4" w:space="0" w:color="auto"/>
              <w:left w:val="single" w:sz="4" w:space="0" w:color="auto"/>
              <w:bottom w:val="single" w:sz="4" w:space="0" w:color="auto"/>
              <w:right w:val="single" w:sz="4" w:space="0" w:color="auto"/>
            </w:tcBorders>
            <w:hideMark/>
          </w:tcPr>
          <w:p w14:paraId="56AFACC6"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323" w:type="pct"/>
            <w:tcBorders>
              <w:top w:val="single" w:sz="4" w:space="0" w:color="auto"/>
              <w:left w:val="single" w:sz="4" w:space="0" w:color="auto"/>
              <w:bottom w:val="single" w:sz="4" w:space="0" w:color="auto"/>
              <w:right w:val="single" w:sz="4" w:space="0" w:color="auto"/>
            </w:tcBorders>
            <w:hideMark/>
          </w:tcPr>
          <w:p w14:paraId="2C83FC27"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r>
      <w:tr w:rsidR="008F4C9A" w:rsidRPr="00396A77" w14:paraId="23D3C67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B225BC1"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09.02</w:t>
            </w:r>
          </w:p>
        </w:tc>
        <w:tc>
          <w:tcPr>
            <w:tcW w:w="2601" w:type="pct"/>
            <w:gridSpan w:val="2"/>
            <w:tcBorders>
              <w:top w:val="single" w:sz="4" w:space="0" w:color="auto"/>
              <w:left w:val="single" w:sz="4" w:space="0" w:color="auto"/>
              <w:bottom w:val="single" w:sz="4" w:space="0" w:color="auto"/>
              <w:right w:val="single" w:sz="4" w:space="0" w:color="auto"/>
            </w:tcBorders>
            <w:hideMark/>
          </w:tcPr>
          <w:p w14:paraId="1026AD3E"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іншого лісогосподарського призначення </w:t>
            </w:r>
          </w:p>
        </w:tc>
        <w:tc>
          <w:tcPr>
            <w:tcW w:w="638" w:type="pct"/>
            <w:tcBorders>
              <w:top w:val="single" w:sz="4" w:space="0" w:color="auto"/>
              <w:left w:val="single" w:sz="4" w:space="0" w:color="auto"/>
              <w:bottom w:val="single" w:sz="4" w:space="0" w:color="auto"/>
              <w:right w:val="single" w:sz="4" w:space="0" w:color="auto"/>
            </w:tcBorders>
            <w:hideMark/>
          </w:tcPr>
          <w:p w14:paraId="36D0EADB"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480" w:type="pct"/>
            <w:tcBorders>
              <w:top w:val="single" w:sz="4" w:space="0" w:color="auto"/>
              <w:left w:val="single" w:sz="4" w:space="0" w:color="auto"/>
              <w:bottom w:val="single" w:sz="4" w:space="0" w:color="auto"/>
              <w:right w:val="single" w:sz="4" w:space="0" w:color="auto"/>
            </w:tcBorders>
            <w:hideMark/>
          </w:tcPr>
          <w:p w14:paraId="07CEAA67"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543" w:type="pct"/>
            <w:gridSpan w:val="3"/>
            <w:tcBorders>
              <w:top w:val="single" w:sz="4" w:space="0" w:color="auto"/>
              <w:left w:val="single" w:sz="4" w:space="0" w:color="auto"/>
              <w:bottom w:val="single" w:sz="4" w:space="0" w:color="auto"/>
              <w:right w:val="single" w:sz="4" w:space="0" w:color="auto"/>
            </w:tcBorders>
            <w:hideMark/>
          </w:tcPr>
          <w:p w14:paraId="1E6BF8E7"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323" w:type="pct"/>
            <w:tcBorders>
              <w:top w:val="single" w:sz="4" w:space="0" w:color="auto"/>
              <w:left w:val="single" w:sz="4" w:space="0" w:color="auto"/>
              <w:bottom w:val="single" w:sz="4" w:space="0" w:color="auto"/>
              <w:right w:val="single" w:sz="4" w:space="0" w:color="auto"/>
            </w:tcBorders>
            <w:hideMark/>
          </w:tcPr>
          <w:p w14:paraId="2F387456"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r>
      <w:tr w:rsidR="008F4C9A" w:rsidRPr="00396A77" w14:paraId="7D8A536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E724237"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09.03</w:t>
            </w:r>
          </w:p>
        </w:tc>
        <w:tc>
          <w:tcPr>
            <w:tcW w:w="2601" w:type="pct"/>
            <w:gridSpan w:val="2"/>
            <w:tcBorders>
              <w:top w:val="single" w:sz="4" w:space="0" w:color="auto"/>
              <w:left w:val="single" w:sz="4" w:space="0" w:color="auto"/>
              <w:bottom w:val="single" w:sz="4" w:space="0" w:color="auto"/>
              <w:right w:val="single" w:sz="4" w:space="0" w:color="auto"/>
            </w:tcBorders>
            <w:hideMark/>
          </w:tcPr>
          <w:p w14:paraId="5062F02D"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09.01-09.02 та для збереження </w:t>
            </w:r>
            <w:r w:rsidRPr="00396A77">
              <w:rPr>
                <w:rFonts w:ascii="Times New Roman" w:hAnsi="Times New Roman"/>
                <w:noProof/>
                <w:sz w:val="24"/>
                <w:szCs w:val="24"/>
                <w:lang w:val="ru-RU" w:eastAsia="en-US"/>
              </w:rPr>
              <w:lastRenderedPageBreak/>
              <w:t xml:space="preserve">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7EA4D106"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lastRenderedPageBreak/>
              <w:t>0,1</w:t>
            </w:r>
          </w:p>
        </w:tc>
        <w:tc>
          <w:tcPr>
            <w:tcW w:w="480" w:type="pct"/>
            <w:tcBorders>
              <w:top w:val="single" w:sz="4" w:space="0" w:color="auto"/>
              <w:left w:val="single" w:sz="4" w:space="0" w:color="auto"/>
              <w:bottom w:val="single" w:sz="4" w:space="0" w:color="auto"/>
              <w:right w:val="single" w:sz="4" w:space="0" w:color="auto"/>
            </w:tcBorders>
            <w:hideMark/>
          </w:tcPr>
          <w:p w14:paraId="13F3DBDA"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543" w:type="pct"/>
            <w:gridSpan w:val="3"/>
            <w:tcBorders>
              <w:top w:val="single" w:sz="4" w:space="0" w:color="auto"/>
              <w:left w:val="single" w:sz="4" w:space="0" w:color="auto"/>
              <w:bottom w:val="single" w:sz="4" w:space="0" w:color="auto"/>
              <w:right w:val="single" w:sz="4" w:space="0" w:color="auto"/>
            </w:tcBorders>
            <w:hideMark/>
          </w:tcPr>
          <w:p w14:paraId="0D45F9AA"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c>
          <w:tcPr>
            <w:tcW w:w="323" w:type="pct"/>
            <w:tcBorders>
              <w:top w:val="single" w:sz="4" w:space="0" w:color="auto"/>
              <w:left w:val="single" w:sz="4" w:space="0" w:color="auto"/>
              <w:bottom w:val="single" w:sz="4" w:space="0" w:color="auto"/>
              <w:right w:val="single" w:sz="4" w:space="0" w:color="auto"/>
            </w:tcBorders>
            <w:hideMark/>
          </w:tcPr>
          <w:p w14:paraId="50879C77" w14:textId="77777777" w:rsidR="008F4C9A" w:rsidRPr="00F57FD9" w:rsidRDefault="008F4C9A" w:rsidP="008F4C9A">
            <w:pPr>
              <w:rPr>
                <w:b/>
                <w:color w:val="FF0000"/>
              </w:rPr>
            </w:pPr>
            <w:r w:rsidRPr="00F57FD9">
              <w:rPr>
                <w:rFonts w:ascii="Times New Roman" w:hAnsi="Times New Roman"/>
                <w:b/>
                <w:noProof/>
                <w:color w:val="FF0000"/>
                <w:sz w:val="16"/>
                <w:szCs w:val="16"/>
                <w:lang w:eastAsia="en-US"/>
              </w:rPr>
              <w:t>0,1</w:t>
            </w:r>
          </w:p>
        </w:tc>
      </w:tr>
      <w:tr w:rsidR="008F4C9A" w:rsidRPr="00396A77" w14:paraId="78751E4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EAF6067"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w:t>
            </w:r>
          </w:p>
        </w:tc>
        <w:tc>
          <w:tcPr>
            <w:tcW w:w="4585" w:type="pct"/>
            <w:gridSpan w:val="8"/>
            <w:tcBorders>
              <w:top w:val="single" w:sz="4" w:space="0" w:color="auto"/>
              <w:left w:val="single" w:sz="4" w:space="0" w:color="auto"/>
              <w:bottom w:val="single" w:sz="4" w:space="0" w:color="auto"/>
              <w:right w:val="single" w:sz="4" w:space="0" w:color="auto"/>
            </w:tcBorders>
            <w:hideMark/>
          </w:tcPr>
          <w:p w14:paraId="69122728"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водного фонду</w:t>
            </w:r>
          </w:p>
        </w:tc>
      </w:tr>
      <w:tr w:rsidR="008F4C9A" w:rsidRPr="00396A77" w14:paraId="37BBF16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01716C2"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10.01</w:t>
            </w:r>
          </w:p>
        </w:tc>
        <w:tc>
          <w:tcPr>
            <w:tcW w:w="2601" w:type="pct"/>
            <w:gridSpan w:val="2"/>
            <w:tcBorders>
              <w:top w:val="single" w:sz="4" w:space="0" w:color="auto"/>
              <w:left w:val="single" w:sz="4" w:space="0" w:color="auto"/>
              <w:bottom w:val="single" w:sz="4" w:space="0" w:color="auto"/>
              <w:right w:val="single" w:sz="4" w:space="0" w:color="auto"/>
            </w:tcBorders>
            <w:hideMark/>
          </w:tcPr>
          <w:p w14:paraId="50D0D449"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експлуатації та догляду за водними об’єктами </w:t>
            </w:r>
          </w:p>
        </w:tc>
        <w:tc>
          <w:tcPr>
            <w:tcW w:w="638" w:type="pct"/>
            <w:tcBorders>
              <w:top w:val="single" w:sz="4" w:space="0" w:color="auto"/>
              <w:left w:val="single" w:sz="4" w:space="0" w:color="auto"/>
              <w:bottom w:val="single" w:sz="4" w:space="0" w:color="auto"/>
              <w:right w:val="single" w:sz="4" w:space="0" w:color="auto"/>
            </w:tcBorders>
            <w:hideMark/>
          </w:tcPr>
          <w:p w14:paraId="766CDD1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96BB79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446FFBA5"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1715BB3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r>
      <w:tr w:rsidR="008F4C9A" w:rsidRPr="00396A77" w14:paraId="21F45AA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0285CF3"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10.02</w:t>
            </w:r>
          </w:p>
        </w:tc>
        <w:tc>
          <w:tcPr>
            <w:tcW w:w="2601" w:type="pct"/>
            <w:gridSpan w:val="2"/>
            <w:tcBorders>
              <w:top w:val="single" w:sz="4" w:space="0" w:color="auto"/>
              <w:left w:val="single" w:sz="4" w:space="0" w:color="auto"/>
              <w:bottom w:val="single" w:sz="4" w:space="0" w:color="auto"/>
              <w:right w:val="single" w:sz="4" w:space="0" w:color="auto"/>
            </w:tcBorders>
            <w:hideMark/>
          </w:tcPr>
          <w:p w14:paraId="6782A506" w14:textId="77777777" w:rsidR="008F4C9A" w:rsidRPr="00396A77" w:rsidRDefault="008F4C9A" w:rsidP="008F4C9A">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облаштування та догляду за прибережними захисними смугами </w:t>
            </w:r>
          </w:p>
        </w:tc>
        <w:tc>
          <w:tcPr>
            <w:tcW w:w="638" w:type="pct"/>
            <w:tcBorders>
              <w:top w:val="single" w:sz="4" w:space="0" w:color="auto"/>
              <w:left w:val="single" w:sz="4" w:space="0" w:color="auto"/>
              <w:bottom w:val="single" w:sz="4" w:space="0" w:color="auto"/>
              <w:right w:val="single" w:sz="4" w:space="0" w:color="auto"/>
            </w:tcBorders>
            <w:hideMark/>
          </w:tcPr>
          <w:p w14:paraId="1A01D3B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5323C29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1DEDBE2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44A5A694"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4F0329D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6458451"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10.03</w:t>
            </w:r>
          </w:p>
        </w:tc>
        <w:tc>
          <w:tcPr>
            <w:tcW w:w="2601" w:type="pct"/>
            <w:gridSpan w:val="2"/>
            <w:tcBorders>
              <w:top w:val="single" w:sz="4" w:space="0" w:color="auto"/>
              <w:left w:val="single" w:sz="4" w:space="0" w:color="auto"/>
              <w:bottom w:val="single" w:sz="4" w:space="0" w:color="auto"/>
              <w:right w:val="single" w:sz="4" w:space="0" w:color="auto"/>
            </w:tcBorders>
            <w:hideMark/>
          </w:tcPr>
          <w:p w14:paraId="23F1E940"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експлуатації та догляду за смугами відведення </w:t>
            </w:r>
          </w:p>
        </w:tc>
        <w:tc>
          <w:tcPr>
            <w:tcW w:w="638" w:type="pct"/>
            <w:tcBorders>
              <w:top w:val="single" w:sz="4" w:space="0" w:color="auto"/>
              <w:left w:val="single" w:sz="4" w:space="0" w:color="auto"/>
              <w:bottom w:val="single" w:sz="4" w:space="0" w:color="auto"/>
              <w:right w:val="single" w:sz="4" w:space="0" w:color="auto"/>
            </w:tcBorders>
            <w:hideMark/>
          </w:tcPr>
          <w:p w14:paraId="128DFD3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6C37ECF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388A8C3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36329EC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0748BA2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768F140"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10.04</w:t>
            </w:r>
          </w:p>
        </w:tc>
        <w:tc>
          <w:tcPr>
            <w:tcW w:w="2601" w:type="pct"/>
            <w:gridSpan w:val="2"/>
            <w:tcBorders>
              <w:top w:val="single" w:sz="4" w:space="0" w:color="auto"/>
              <w:left w:val="single" w:sz="4" w:space="0" w:color="auto"/>
              <w:bottom w:val="single" w:sz="4" w:space="0" w:color="auto"/>
              <w:right w:val="single" w:sz="4" w:space="0" w:color="auto"/>
            </w:tcBorders>
            <w:hideMark/>
          </w:tcPr>
          <w:p w14:paraId="1FFBFD6B"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експлуатації та догляду за гідротехнічними, іншими водогосподарськими спорудами і каналами </w:t>
            </w:r>
          </w:p>
        </w:tc>
        <w:tc>
          <w:tcPr>
            <w:tcW w:w="638" w:type="pct"/>
            <w:tcBorders>
              <w:top w:val="single" w:sz="4" w:space="0" w:color="auto"/>
              <w:left w:val="single" w:sz="4" w:space="0" w:color="auto"/>
              <w:bottom w:val="single" w:sz="4" w:space="0" w:color="auto"/>
              <w:right w:val="single" w:sz="4" w:space="0" w:color="auto"/>
            </w:tcBorders>
            <w:hideMark/>
          </w:tcPr>
          <w:p w14:paraId="2135AB3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22F54EE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37E1583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5B026E2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4D674D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C19C71B"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10.05</w:t>
            </w:r>
          </w:p>
        </w:tc>
        <w:tc>
          <w:tcPr>
            <w:tcW w:w="2601" w:type="pct"/>
            <w:gridSpan w:val="2"/>
            <w:tcBorders>
              <w:top w:val="single" w:sz="4" w:space="0" w:color="auto"/>
              <w:left w:val="single" w:sz="4" w:space="0" w:color="auto"/>
              <w:bottom w:val="single" w:sz="4" w:space="0" w:color="auto"/>
              <w:right w:val="single" w:sz="4" w:space="0" w:color="auto"/>
            </w:tcBorders>
            <w:hideMark/>
          </w:tcPr>
          <w:p w14:paraId="53F809FC"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догляду за береговими смугами водних шляхів </w:t>
            </w:r>
          </w:p>
        </w:tc>
        <w:tc>
          <w:tcPr>
            <w:tcW w:w="638" w:type="pct"/>
            <w:tcBorders>
              <w:top w:val="single" w:sz="4" w:space="0" w:color="auto"/>
              <w:left w:val="single" w:sz="4" w:space="0" w:color="auto"/>
              <w:bottom w:val="single" w:sz="4" w:space="0" w:color="auto"/>
              <w:right w:val="single" w:sz="4" w:space="0" w:color="auto"/>
            </w:tcBorders>
            <w:hideMark/>
          </w:tcPr>
          <w:p w14:paraId="6DA3E4B5"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389DDA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1B08364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251795B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7928986B"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24DA8F7"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10.06</w:t>
            </w:r>
          </w:p>
        </w:tc>
        <w:tc>
          <w:tcPr>
            <w:tcW w:w="2601" w:type="pct"/>
            <w:gridSpan w:val="2"/>
            <w:tcBorders>
              <w:top w:val="single" w:sz="4" w:space="0" w:color="auto"/>
              <w:left w:val="single" w:sz="4" w:space="0" w:color="auto"/>
              <w:bottom w:val="single" w:sz="4" w:space="0" w:color="auto"/>
              <w:right w:val="single" w:sz="4" w:space="0" w:color="auto"/>
            </w:tcBorders>
            <w:hideMark/>
          </w:tcPr>
          <w:p w14:paraId="7857B011"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сінокосіння </w:t>
            </w:r>
          </w:p>
        </w:tc>
        <w:tc>
          <w:tcPr>
            <w:tcW w:w="638" w:type="pct"/>
            <w:tcBorders>
              <w:top w:val="single" w:sz="4" w:space="0" w:color="auto"/>
              <w:left w:val="single" w:sz="4" w:space="0" w:color="auto"/>
              <w:bottom w:val="single" w:sz="4" w:space="0" w:color="auto"/>
              <w:right w:val="single" w:sz="4" w:space="0" w:color="auto"/>
            </w:tcBorders>
            <w:hideMark/>
          </w:tcPr>
          <w:p w14:paraId="570A800D"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8DF57A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3B326ED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18D331C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0D7C19B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56C42E0"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10.07</w:t>
            </w:r>
          </w:p>
        </w:tc>
        <w:tc>
          <w:tcPr>
            <w:tcW w:w="2601" w:type="pct"/>
            <w:gridSpan w:val="2"/>
            <w:tcBorders>
              <w:top w:val="single" w:sz="4" w:space="0" w:color="auto"/>
              <w:left w:val="single" w:sz="4" w:space="0" w:color="auto"/>
              <w:bottom w:val="single" w:sz="4" w:space="0" w:color="auto"/>
              <w:right w:val="single" w:sz="4" w:space="0" w:color="auto"/>
            </w:tcBorders>
            <w:hideMark/>
          </w:tcPr>
          <w:p w14:paraId="454E448C"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рибогосподарських потреб </w:t>
            </w:r>
          </w:p>
        </w:tc>
        <w:tc>
          <w:tcPr>
            <w:tcW w:w="638" w:type="pct"/>
            <w:tcBorders>
              <w:top w:val="single" w:sz="4" w:space="0" w:color="auto"/>
              <w:left w:val="single" w:sz="4" w:space="0" w:color="auto"/>
              <w:bottom w:val="single" w:sz="4" w:space="0" w:color="auto"/>
              <w:right w:val="single" w:sz="4" w:space="0" w:color="auto"/>
            </w:tcBorders>
            <w:hideMark/>
          </w:tcPr>
          <w:p w14:paraId="66A8790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683847B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52249544"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607F44B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5D03166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CF35745"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10.08</w:t>
            </w:r>
          </w:p>
        </w:tc>
        <w:tc>
          <w:tcPr>
            <w:tcW w:w="2601" w:type="pct"/>
            <w:gridSpan w:val="2"/>
            <w:tcBorders>
              <w:top w:val="single" w:sz="4" w:space="0" w:color="auto"/>
              <w:left w:val="single" w:sz="4" w:space="0" w:color="auto"/>
              <w:bottom w:val="single" w:sz="4" w:space="0" w:color="auto"/>
              <w:right w:val="single" w:sz="4" w:space="0" w:color="auto"/>
            </w:tcBorders>
            <w:hideMark/>
          </w:tcPr>
          <w:p w14:paraId="4E67F172"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культурно-оздоровчих потреб, рекреаційних, спортивних і туристичних цілей </w:t>
            </w:r>
          </w:p>
        </w:tc>
        <w:tc>
          <w:tcPr>
            <w:tcW w:w="638" w:type="pct"/>
            <w:tcBorders>
              <w:top w:val="single" w:sz="4" w:space="0" w:color="auto"/>
              <w:left w:val="single" w:sz="4" w:space="0" w:color="auto"/>
              <w:bottom w:val="single" w:sz="4" w:space="0" w:color="auto"/>
              <w:right w:val="single" w:sz="4" w:space="0" w:color="auto"/>
            </w:tcBorders>
            <w:hideMark/>
          </w:tcPr>
          <w:p w14:paraId="04A6742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00C3294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5A126CB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0FE19AF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91696D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A7E4B7F"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10.09</w:t>
            </w:r>
          </w:p>
        </w:tc>
        <w:tc>
          <w:tcPr>
            <w:tcW w:w="2601" w:type="pct"/>
            <w:gridSpan w:val="2"/>
            <w:tcBorders>
              <w:top w:val="single" w:sz="4" w:space="0" w:color="auto"/>
              <w:left w:val="single" w:sz="4" w:space="0" w:color="auto"/>
              <w:bottom w:val="single" w:sz="4" w:space="0" w:color="auto"/>
              <w:right w:val="single" w:sz="4" w:space="0" w:color="auto"/>
            </w:tcBorders>
            <w:hideMark/>
          </w:tcPr>
          <w:p w14:paraId="3A23332F"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проведення науково-дослідних робіт </w:t>
            </w:r>
          </w:p>
        </w:tc>
        <w:tc>
          <w:tcPr>
            <w:tcW w:w="638" w:type="pct"/>
            <w:tcBorders>
              <w:top w:val="single" w:sz="4" w:space="0" w:color="auto"/>
              <w:left w:val="single" w:sz="4" w:space="0" w:color="auto"/>
              <w:bottom w:val="single" w:sz="4" w:space="0" w:color="auto"/>
              <w:right w:val="single" w:sz="4" w:space="0" w:color="auto"/>
            </w:tcBorders>
            <w:hideMark/>
          </w:tcPr>
          <w:p w14:paraId="736F6910"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141E869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721E51C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10333F7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r>
      <w:tr w:rsidR="008F4C9A" w:rsidRPr="00396A77" w14:paraId="0EC8F1F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2A685F0"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10.10</w:t>
            </w:r>
          </w:p>
        </w:tc>
        <w:tc>
          <w:tcPr>
            <w:tcW w:w="2601" w:type="pct"/>
            <w:gridSpan w:val="2"/>
            <w:tcBorders>
              <w:top w:val="single" w:sz="4" w:space="0" w:color="auto"/>
              <w:left w:val="single" w:sz="4" w:space="0" w:color="auto"/>
              <w:bottom w:val="single" w:sz="4" w:space="0" w:color="auto"/>
              <w:right w:val="single" w:sz="4" w:space="0" w:color="auto"/>
            </w:tcBorders>
            <w:hideMark/>
          </w:tcPr>
          <w:p w14:paraId="196D0003"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експлуатації гідротехнічних, гідрометричних та лінійних споруд </w:t>
            </w:r>
          </w:p>
        </w:tc>
        <w:tc>
          <w:tcPr>
            <w:tcW w:w="638" w:type="pct"/>
            <w:tcBorders>
              <w:top w:val="single" w:sz="4" w:space="0" w:color="auto"/>
              <w:left w:val="single" w:sz="4" w:space="0" w:color="auto"/>
              <w:bottom w:val="single" w:sz="4" w:space="0" w:color="auto"/>
              <w:right w:val="single" w:sz="4" w:space="0" w:color="auto"/>
            </w:tcBorders>
            <w:hideMark/>
          </w:tcPr>
          <w:p w14:paraId="05A632E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53FCA50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1E5321A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763FF5E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r>
      <w:tr w:rsidR="008F4C9A" w:rsidRPr="00396A77" w14:paraId="3492C2A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DF744CE"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10.11</w:t>
            </w:r>
          </w:p>
        </w:tc>
        <w:tc>
          <w:tcPr>
            <w:tcW w:w="2601" w:type="pct"/>
            <w:gridSpan w:val="2"/>
            <w:tcBorders>
              <w:top w:val="single" w:sz="4" w:space="0" w:color="auto"/>
              <w:left w:val="single" w:sz="4" w:space="0" w:color="auto"/>
              <w:bottom w:val="single" w:sz="4" w:space="0" w:color="auto"/>
              <w:right w:val="single" w:sz="4" w:space="0" w:color="auto"/>
            </w:tcBorders>
            <w:hideMark/>
          </w:tcPr>
          <w:p w14:paraId="221775E5"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38" w:type="pct"/>
            <w:tcBorders>
              <w:top w:val="single" w:sz="4" w:space="0" w:color="auto"/>
              <w:left w:val="single" w:sz="4" w:space="0" w:color="auto"/>
              <w:bottom w:val="single" w:sz="4" w:space="0" w:color="auto"/>
              <w:right w:val="single" w:sz="4" w:space="0" w:color="auto"/>
            </w:tcBorders>
            <w:hideMark/>
          </w:tcPr>
          <w:p w14:paraId="79128A9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575C7A4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11CB0BE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35951D5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44ABC49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7D428823"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10.12</w:t>
            </w:r>
          </w:p>
        </w:tc>
        <w:tc>
          <w:tcPr>
            <w:tcW w:w="2601" w:type="pct"/>
            <w:gridSpan w:val="2"/>
            <w:tcBorders>
              <w:top w:val="single" w:sz="4" w:space="0" w:color="auto"/>
              <w:left w:val="single" w:sz="4" w:space="0" w:color="auto"/>
              <w:bottom w:val="single" w:sz="4" w:space="0" w:color="auto"/>
              <w:right w:val="single" w:sz="4" w:space="0" w:color="auto"/>
            </w:tcBorders>
            <w:hideMark/>
          </w:tcPr>
          <w:p w14:paraId="7C6D9023"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10.01-10.11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123F7E70"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28E23B9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0A142250"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41751B7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085D90C2"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CA13085"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w:t>
            </w:r>
          </w:p>
        </w:tc>
        <w:tc>
          <w:tcPr>
            <w:tcW w:w="4585" w:type="pct"/>
            <w:gridSpan w:val="8"/>
            <w:tcBorders>
              <w:top w:val="single" w:sz="4" w:space="0" w:color="auto"/>
              <w:left w:val="single" w:sz="4" w:space="0" w:color="auto"/>
              <w:bottom w:val="single" w:sz="4" w:space="0" w:color="auto"/>
              <w:right w:val="single" w:sz="4" w:space="0" w:color="auto"/>
            </w:tcBorders>
            <w:hideMark/>
          </w:tcPr>
          <w:p w14:paraId="1ECF0E1F" w14:textId="77777777" w:rsidR="008F4C9A" w:rsidRPr="00396A77" w:rsidRDefault="008F4C9A" w:rsidP="008F4C9A">
            <w:pPr>
              <w:pStyle w:val="ad"/>
              <w:spacing w:before="100" w:line="220"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промисловості</w:t>
            </w:r>
          </w:p>
        </w:tc>
      </w:tr>
      <w:tr w:rsidR="008F4C9A" w:rsidRPr="00396A77" w14:paraId="0E59AAE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8871F9F"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11.01</w:t>
            </w:r>
          </w:p>
        </w:tc>
        <w:tc>
          <w:tcPr>
            <w:tcW w:w="2601" w:type="pct"/>
            <w:gridSpan w:val="2"/>
            <w:tcBorders>
              <w:top w:val="single" w:sz="4" w:space="0" w:color="auto"/>
              <w:left w:val="single" w:sz="4" w:space="0" w:color="auto"/>
              <w:bottom w:val="single" w:sz="4" w:space="0" w:color="auto"/>
              <w:right w:val="single" w:sz="4" w:space="0" w:color="auto"/>
            </w:tcBorders>
            <w:hideMark/>
          </w:tcPr>
          <w:p w14:paraId="42D4D2A1"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38" w:type="pct"/>
            <w:tcBorders>
              <w:top w:val="single" w:sz="4" w:space="0" w:color="auto"/>
              <w:left w:val="single" w:sz="4" w:space="0" w:color="auto"/>
              <w:bottom w:val="single" w:sz="4" w:space="0" w:color="auto"/>
              <w:right w:val="single" w:sz="4" w:space="0" w:color="auto"/>
            </w:tcBorders>
            <w:hideMark/>
          </w:tcPr>
          <w:p w14:paraId="79A1495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3B87B38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9" w:type="pct"/>
            <w:gridSpan w:val="2"/>
            <w:tcBorders>
              <w:top w:val="single" w:sz="4" w:space="0" w:color="auto"/>
              <w:left w:val="single" w:sz="4" w:space="0" w:color="auto"/>
              <w:bottom w:val="single" w:sz="4" w:space="0" w:color="auto"/>
              <w:right w:val="single" w:sz="4" w:space="0" w:color="auto"/>
            </w:tcBorders>
            <w:hideMark/>
          </w:tcPr>
          <w:p w14:paraId="5FFEED9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51ED0EB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63D78439"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0FDB9B5"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11.02</w:t>
            </w:r>
          </w:p>
        </w:tc>
        <w:tc>
          <w:tcPr>
            <w:tcW w:w="2601" w:type="pct"/>
            <w:gridSpan w:val="2"/>
            <w:tcBorders>
              <w:top w:val="single" w:sz="4" w:space="0" w:color="auto"/>
              <w:left w:val="single" w:sz="4" w:space="0" w:color="auto"/>
              <w:bottom w:val="single" w:sz="4" w:space="0" w:color="auto"/>
              <w:right w:val="single" w:sz="4" w:space="0" w:color="auto"/>
            </w:tcBorders>
            <w:hideMark/>
          </w:tcPr>
          <w:p w14:paraId="40CA162B"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38" w:type="pct"/>
            <w:tcBorders>
              <w:top w:val="single" w:sz="4" w:space="0" w:color="auto"/>
              <w:left w:val="single" w:sz="4" w:space="0" w:color="auto"/>
              <w:bottom w:val="single" w:sz="4" w:space="0" w:color="auto"/>
              <w:right w:val="single" w:sz="4" w:space="0" w:color="auto"/>
            </w:tcBorders>
            <w:hideMark/>
          </w:tcPr>
          <w:p w14:paraId="23C1390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6B681D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9" w:type="pct"/>
            <w:gridSpan w:val="2"/>
            <w:tcBorders>
              <w:top w:val="single" w:sz="4" w:space="0" w:color="auto"/>
              <w:left w:val="single" w:sz="4" w:space="0" w:color="auto"/>
              <w:bottom w:val="single" w:sz="4" w:space="0" w:color="auto"/>
              <w:right w:val="single" w:sz="4" w:space="0" w:color="auto"/>
            </w:tcBorders>
            <w:hideMark/>
          </w:tcPr>
          <w:p w14:paraId="62A0C27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4C513E80"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14CA62C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DF862BC"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11.03</w:t>
            </w:r>
          </w:p>
        </w:tc>
        <w:tc>
          <w:tcPr>
            <w:tcW w:w="2601" w:type="pct"/>
            <w:gridSpan w:val="2"/>
            <w:tcBorders>
              <w:top w:val="single" w:sz="4" w:space="0" w:color="auto"/>
              <w:left w:val="single" w:sz="4" w:space="0" w:color="auto"/>
              <w:bottom w:val="single" w:sz="4" w:space="0" w:color="auto"/>
              <w:right w:val="single" w:sz="4" w:space="0" w:color="auto"/>
            </w:tcBorders>
            <w:hideMark/>
          </w:tcPr>
          <w:p w14:paraId="1CF0B2F2" w14:textId="77777777" w:rsidR="008F4C9A" w:rsidRPr="00396A77" w:rsidRDefault="008F4C9A" w:rsidP="008F4C9A">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38" w:type="pct"/>
            <w:tcBorders>
              <w:top w:val="single" w:sz="4" w:space="0" w:color="auto"/>
              <w:left w:val="single" w:sz="4" w:space="0" w:color="auto"/>
              <w:bottom w:val="single" w:sz="4" w:space="0" w:color="auto"/>
              <w:right w:val="single" w:sz="4" w:space="0" w:color="auto"/>
            </w:tcBorders>
            <w:hideMark/>
          </w:tcPr>
          <w:p w14:paraId="590DAFED"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7D22F1E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9" w:type="pct"/>
            <w:gridSpan w:val="2"/>
            <w:tcBorders>
              <w:top w:val="single" w:sz="4" w:space="0" w:color="auto"/>
              <w:left w:val="single" w:sz="4" w:space="0" w:color="auto"/>
              <w:bottom w:val="single" w:sz="4" w:space="0" w:color="auto"/>
              <w:right w:val="single" w:sz="4" w:space="0" w:color="auto"/>
            </w:tcBorders>
            <w:hideMark/>
          </w:tcPr>
          <w:p w14:paraId="40A7572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6EC849F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0550B856"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33CEC79"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11.04</w:t>
            </w:r>
          </w:p>
        </w:tc>
        <w:tc>
          <w:tcPr>
            <w:tcW w:w="2601" w:type="pct"/>
            <w:gridSpan w:val="2"/>
            <w:tcBorders>
              <w:top w:val="single" w:sz="4" w:space="0" w:color="auto"/>
              <w:left w:val="single" w:sz="4" w:space="0" w:color="auto"/>
              <w:bottom w:val="single" w:sz="4" w:space="0" w:color="auto"/>
              <w:right w:val="single" w:sz="4" w:space="0" w:color="auto"/>
            </w:tcBorders>
            <w:hideMark/>
          </w:tcPr>
          <w:p w14:paraId="4348B8E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38" w:type="pct"/>
            <w:tcBorders>
              <w:top w:val="single" w:sz="4" w:space="0" w:color="auto"/>
              <w:left w:val="single" w:sz="4" w:space="0" w:color="auto"/>
              <w:bottom w:val="single" w:sz="4" w:space="0" w:color="auto"/>
              <w:right w:val="single" w:sz="4" w:space="0" w:color="auto"/>
            </w:tcBorders>
            <w:hideMark/>
          </w:tcPr>
          <w:p w14:paraId="57EAFCD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6CF2AC6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9" w:type="pct"/>
            <w:gridSpan w:val="2"/>
            <w:tcBorders>
              <w:top w:val="single" w:sz="4" w:space="0" w:color="auto"/>
              <w:left w:val="single" w:sz="4" w:space="0" w:color="auto"/>
              <w:bottom w:val="single" w:sz="4" w:space="0" w:color="auto"/>
              <w:right w:val="single" w:sz="4" w:space="0" w:color="auto"/>
            </w:tcBorders>
            <w:hideMark/>
          </w:tcPr>
          <w:p w14:paraId="34CCE5A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33920ED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43D5C91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4BC6761"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11.05</w:t>
            </w:r>
          </w:p>
        </w:tc>
        <w:tc>
          <w:tcPr>
            <w:tcW w:w="2601" w:type="pct"/>
            <w:gridSpan w:val="2"/>
            <w:tcBorders>
              <w:top w:val="single" w:sz="4" w:space="0" w:color="auto"/>
              <w:left w:val="single" w:sz="4" w:space="0" w:color="auto"/>
              <w:bottom w:val="single" w:sz="4" w:space="0" w:color="auto"/>
              <w:right w:val="single" w:sz="4" w:space="0" w:color="auto"/>
            </w:tcBorders>
            <w:hideMark/>
          </w:tcPr>
          <w:p w14:paraId="4AD6A730"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11.01-11.04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27D8CA0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2CC715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9" w:type="pct"/>
            <w:gridSpan w:val="2"/>
            <w:tcBorders>
              <w:top w:val="single" w:sz="4" w:space="0" w:color="auto"/>
              <w:left w:val="single" w:sz="4" w:space="0" w:color="auto"/>
              <w:bottom w:val="single" w:sz="4" w:space="0" w:color="auto"/>
              <w:right w:val="single" w:sz="4" w:space="0" w:color="auto"/>
            </w:tcBorders>
            <w:hideMark/>
          </w:tcPr>
          <w:p w14:paraId="382448C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6307F884"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69A15E0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Height w:val="495"/>
        </w:trPr>
        <w:tc>
          <w:tcPr>
            <w:tcW w:w="342" w:type="pct"/>
            <w:gridSpan w:val="2"/>
            <w:tcBorders>
              <w:top w:val="single" w:sz="4" w:space="0" w:color="auto"/>
              <w:left w:val="single" w:sz="4" w:space="0" w:color="auto"/>
              <w:bottom w:val="single" w:sz="4" w:space="0" w:color="auto"/>
              <w:right w:val="single" w:sz="4" w:space="0" w:color="auto"/>
            </w:tcBorders>
            <w:hideMark/>
          </w:tcPr>
          <w:p w14:paraId="7B8FD808"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w:t>
            </w:r>
          </w:p>
        </w:tc>
        <w:tc>
          <w:tcPr>
            <w:tcW w:w="4585" w:type="pct"/>
            <w:gridSpan w:val="8"/>
            <w:tcBorders>
              <w:top w:val="single" w:sz="4" w:space="0" w:color="auto"/>
              <w:left w:val="single" w:sz="4" w:space="0" w:color="auto"/>
              <w:bottom w:val="single" w:sz="4" w:space="0" w:color="auto"/>
              <w:right w:val="single" w:sz="4" w:space="0" w:color="auto"/>
            </w:tcBorders>
            <w:hideMark/>
          </w:tcPr>
          <w:p w14:paraId="585FADF4"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транспорту</w:t>
            </w:r>
          </w:p>
        </w:tc>
      </w:tr>
      <w:tr w:rsidR="008F4C9A" w:rsidRPr="00396A77" w14:paraId="0ACBA1A6"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EA02992"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12.01</w:t>
            </w:r>
          </w:p>
        </w:tc>
        <w:tc>
          <w:tcPr>
            <w:tcW w:w="2601" w:type="pct"/>
            <w:gridSpan w:val="2"/>
            <w:tcBorders>
              <w:top w:val="single" w:sz="4" w:space="0" w:color="auto"/>
              <w:left w:val="single" w:sz="4" w:space="0" w:color="auto"/>
              <w:bottom w:val="single" w:sz="4" w:space="0" w:color="auto"/>
              <w:right w:val="single" w:sz="4" w:space="0" w:color="auto"/>
            </w:tcBorders>
            <w:hideMark/>
          </w:tcPr>
          <w:p w14:paraId="1167C4BF"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експлуатації будівель і споруд залізничного транспорту</w:t>
            </w:r>
          </w:p>
        </w:tc>
        <w:tc>
          <w:tcPr>
            <w:tcW w:w="638" w:type="pct"/>
            <w:tcBorders>
              <w:top w:val="single" w:sz="4" w:space="0" w:color="auto"/>
              <w:left w:val="single" w:sz="4" w:space="0" w:color="auto"/>
              <w:bottom w:val="single" w:sz="4" w:space="0" w:color="auto"/>
              <w:right w:val="single" w:sz="4" w:space="0" w:color="auto"/>
            </w:tcBorders>
            <w:hideMark/>
          </w:tcPr>
          <w:p w14:paraId="54F38CD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1E6F939D"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397EB0A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4C4B962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7A2951A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105041E"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12.02</w:t>
            </w:r>
          </w:p>
        </w:tc>
        <w:tc>
          <w:tcPr>
            <w:tcW w:w="2601" w:type="pct"/>
            <w:gridSpan w:val="2"/>
            <w:tcBorders>
              <w:top w:val="single" w:sz="4" w:space="0" w:color="auto"/>
              <w:left w:val="single" w:sz="4" w:space="0" w:color="auto"/>
              <w:bottom w:val="single" w:sz="4" w:space="0" w:color="auto"/>
              <w:right w:val="single" w:sz="4" w:space="0" w:color="auto"/>
            </w:tcBorders>
            <w:hideMark/>
          </w:tcPr>
          <w:p w14:paraId="787BD02E"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морського транспорту  </w:t>
            </w:r>
          </w:p>
        </w:tc>
        <w:tc>
          <w:tcPr>
            <w:tcW w:w="638" w:type="pct"/>
            <w:tcBorders>
              <w:top w:val="single" w:sz="4" w:space="0" w:color="auto"/>
              <w:left w:val="single" w:sz="4" w:space="0" w:color="auto"/>
              <w:bottom w:val="single" w:sz="4" w:space="0" w:color="auto"/>
              <w:right w:val="single" w:sz="4" w:space="0" w:color="auto"/>
            </w:tcBorders>
            <w:hideMark/>
          </w:tcPr>
          <w:p w14:paraId="40EE7A6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17D9DD3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1C094C9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2BCD32F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77992A3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E2F1DCF"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12.03</w:t>
            </w:r>
          </w:p>
        </w:tc>
        <w:tc>
          <w:tcPr>
            <w:tcW w:w="2601" w:type="pct"/>
            <w:gridSpan w:val="2"/>
            <w:tcBorders>
              <w:top w:val="single" w:sz="4" w:space="0" w:color="auto"/>
              <w:left w:val="single" w:sz="4" w:space="0" w:color="auto"/>
              <w:bottom w:val="single" w:sz="4" w:space="0" w:color="auto"/>
              <w:right w:val="single" w:sz="4" w:space="0" w:color="auto"/>
            </w:tcBorders>
            <w:hideMark/>
          </w:tcPr>
          <w:p w14:paraId="10975E73"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w:t>
            </w:r>
            <w:r w:rsidRPr="00396A77">
              <w:rPr>
                <w:rFonts w:ascii="Times New Roman" w:hAnsi="Times New Roman"/>
                <w:noProof/>
                <w:sz w:val="24"/>
                <w:szCs w:val="24"/>
                <w:lang w:val="ru-RU" w:eastAsia="en-US"/>
              </w:rPr>
              <w:lastRenderedPageBreak/>
              <w:t xml:space="preserve">річкового транспорту  </w:t>
            </w:r>
          </w:p>
        </w:tc>
        <w:tc>
          <w:tcPr>
            <w:tcW w:w="638" w:type="pct"/>
            <w:tcBorders>
              <w:top w:val="single" w:sz="4" w:space="0" w:color="auto"/>
              <w:left w:val="single" w:sz="4" w:space="0" w:color="auto"/>
              <w:bottom w:val="single" w:sz="4" w:space="0" w:color="auto"/>
              <w:right w:val="single" w:sz="4" w:space="0" w:color="auto"/>
            </w:tcBorders>
            <w:hideMark/>
          </w:tcPr>
          <w:p w14:paraId="1A0F29D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lastRenderedPageBreak/>
              <w:t>3</w:t>
            </w:r>
          </w:p>
        </w:tc>
        <w:tc>
          <w:tcPr>
            <w:tcW w:w="480" w:type="pct"/>
            <w:tcBorders>
              <w:top w:val="single" w:sz="4" w:space="0" w:color="auto"/>
              <w:left w:val="single" w:sz="4" w:space="0" w:color="auto"/>
              <w:bottom w:val="single" w:sz="4" w:space="0" w:color="auto"/>
              <w:right w:val="single" w:sz="4" w:space="0" w:color="auto"/>
            </w:tcBorders>
            <w:hideMark/>
          </w:tcPr>
          <w:p w14:paraId="52C5ACB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047FF9D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3CA095A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288405E7"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9F63D7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12.04</w:t>
            </w:r>
          </w:p>
        </w:tc>
        <w:tc>
          <w:tcPr>
            <w:tcW w:w="2601" w:type="pct"/>
            <w:gridSpan w:val="2"/>
            <w:tcBorders>
              <w:top w:val="single" w:sz="4" w:space="0" w:color="auto"/>
              <w:left w:val="single" w:sz="4" w:space="0" w:color="auto"/>
              <w:bottom w:val="single" w:sz="4" w:space="0" w:color="auto"/>
              <w:right w:val="single" w:sz="4" w:space="0" w:color="auto"/>
            </w:tcBorders>
            <w:hideMark/>
          </w:tcPr>
          <w:p w14:paraId="06A05626"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експлуатації будівель і споруд автомобільного транспорту та дорожнього господарства</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50159C7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68203E9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380E445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1661298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16144BA0"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BE3362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12.05</w:t>
            </w:r>
          </w:p>
        </w:tc>
        <w:tc>
          <w:tcPr>
            <w:tcW w:w="2601" w:type="pct"/>
            <w:gridSpan w:val="2"/>
            <w:tcBorders>
              <w:top w:val="single" w:sz="4" w:space="0" w:color="auto"/>
              <w:left w:val="single" w:sz="4" w:space="0" w:color="auto"/>
              <w:bottom w:val="single" w:sz="4" w:space="0" w:color="auto"/>
              <w:right w:val="single" w:sz="4" w:space="0" w:color="auto"/>
            </w:tcBorders>
            <w:hideMark/>
          </w:tcPr>
          <w:p w14:paraId="06A22C3A"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авіаційного транспорту </w:t>
            </w:r>
          </w:p>
        </w:tc>
        <w:tc>
          <w:tcPr>
            <w:tcW w:w="638" w:type="pct"/>
            <w:tcBorders>
              <w:top w:val="single" w:sz="4" w:space="0" w:color="auto"/>
              <w:left w:val="single" w:sz="4" w:space="0" w:color="auto"/>
              <w:bottom w:val="single" w:sz="4" w:space="0" w:color="auto"/>
              <w:right w:val="single" w:sz="4" w:space="0" w:color="auto"/>
            </w:tcBorders>
            <w:hideMark/>
          </w:tcPr>
          <w:p w14:paraId="1687527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480" w:type="pct"/>
            <w:tcBorders>
              <w:top w:val="single" w:sz="4" w:space="0" w:color="auto"/>
              <w:left w:val="single" w:sz="4" w:space="0" w:color="auto"/>
              <w:bottom w:val="single" w:sz="4" w:space="0" w:color="auto"/>
              <w:right w:val="single" w:sz="4" w:space="0" w:color="auto"/>
            </w:tcBorders>
            <w:hideMark/>
          </w:tcPr>
          <w:p w14:paraId="607344D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543" w:type="pct"/>
            <w:gridSpan w:val="3"/>
            <w:tcBorders>
              <w:top w:val="single" w:sz="4" w:space="0" w:color="auto"/>
              <w:left w:val="single" w:sz="4" w:space="0" w:color="auto"/>
              <w:bottom w:val="single" w:sz="4" w:space="0" w:color="auto"/>
              <w:right w:val="single" w:sz="4" w:space="0" w:color="auto"/>
            </w:tcBorders>
            <w:hideMark/>
          </w:tcPr>
          <w:p w14:paraId="4124F35A"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323" w:type="pct"/>
            <w:tcBorders>
              <w:top w:val="single" w:sz="4" w:space="0" w:color="auto"/>
              <w:left w:val="single" w:sz="4" w:space="0" w:color="auto"/>
              <w:bottom w:val="single" w:sz="4" w:space="0" w:color="auto"/>
              <w:right w:val="single" w:sz="4" w:space="0" w:color="auto"/>
            </w:tcBorders>
            <w:hideMark/>
          </w:tcPr>
          <w:p w14:paraId="4198983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r>
      <w:tr w:rsidR="008F4C9A" w:rsidRPr="00396A77" w14:paraId="0DD473C2"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3A60435"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12.06</w:t>
            </w:r>
          </w:p>
        </w:tc>
        <w:tc>
          <w:tcPr>
            <w:tcW w:w="2601" w:type="pct"/>
            <w:gridSpan w:val="2"/>
            <w:tcBorders>
              <w:top w:val="single" w:sz="4" w:space="0" w:color="auto"/>
              <w:left w:val="single" w:sz="4" w:space="0" w:color="auto"/>
              <w:bottom w:val="single" w:sz="4" w:space="0" w:color="auto"/>
              <w:right w:val="single" w:sz="4" w:space="0" w:color="auto"/>
            </w:tcBorders>
            <w:hideMark/>
          </w:tcPr>
          <w:p w14:paraId="32FC18E1"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об’єктів трубопровідного транспорту </w:t>
            </w:r>
          </w:p>
        </w:tc>
        <w:tc>
          <w:tcPr>
            <w:tcW w:w="638" w:type="pct"/>
            <w:tcBorders>
              <w:top w:val="single" w:sz="4" w:space="0" w:color="auto"/>
              <w:left w:val="single" w:sz="4" w:space="0" w:color="auto"/>
              <w:bottom w:val="single" w:sz="4" w:space="0" w:color="auto"/>
              <w:right w:val="single" w:sz="4" w:space="0" w:color="auto"/>
            </w:tcBorders>
            <w:hideMark/>
          </w:tcPr>
          <w:p w14:paraId="0C534F5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7317DA7A"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75256FA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38396B4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4CB75FC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A699678"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12.07</w:t>
            </w:r>
          </w:p>
        </w:tc>
        <w:tc>
          <w:tcPr>
            <w:tcW w:w="2601" w:type="pct"/>
            <w:gridSpan w:val="2"/>
            <w:tcBorders>
              <w:top w:val="single" w:sz="4" w:space="0" w:color="auto"/>
              <w:left w:val="single" w:sz="4" w:space="0" w:color="auto"/>
              <w:bottom w:val="single" w:sz="4" w:space="0" w:color="auto"/>
              <w:right w:val="single" w:sz="4" w:space="0" w:color="auto"/>
            </w:tcBorders>
            <w:hideMark/>
          </w:tcPr>
          <w:p w14:paraId="2FBE4DE4"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міського електротранспорту </w:t>
            </w:r>
          </w:p>
        </w:tc>
        <w:tc>
          <w:tcPr>
            <w:tcW w:w="638" w:type="pct"/>
            <w:tcBorders>
              <w:top w:val="single" w:sz="4" w:space="0" w:color="auto"/>
              <w:left w:val="single" w:sz="4" w:space="0" w:color="auto"/>
              <w:bottom w:val="single" w:sz="4" w:space="0" w:color="auto"/>
              <w:right w:val="single" w:sz="4" w:space="0" w:color="auto"/>
            </w:tcBorders>
            <w:hideMark/>
          </w:tcPr>
          <w:p w14:paraId="32BEE49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480" w:type="pct"/>
            <w:tcBorders>
              <w:top w:val="single" w:sz="4" w:space="0" w:color="auto"/>
              <w:left w:val="single" w:sz="4" w:space="0" w:color="auto"/>
              <w:bottom w:val="single" w:sz="4" w:space="0" w:color="auto"/>
              <w:right w:val="single" w:sz="4" w:space="0" w:color="auto"/>
            </w:tcBorders>
            <w:hideMark/>
          </w:tcPr>
          <w:p w14:paraId="6053661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543" w:type="pct"/>
            <w:gridSpan w:val="3"/>
            <w:tcBorders>
              <w:top w:val="single" w:sz="4" w:space="0" w:color="auto"/>
              <w:left w:val="single" w:sz="4" w:space="0" w:color="auto"/>
              <w:bottom w:val="single" w:sz="4" w:space="0" w:color="auto"/>
              <w:right w:val="single" w:sz="4" w:space="0" w:color="auto"/>
            </w:tcBorders>
            <w:hideMark/>
          </w:tcPr>
          <w:p w14:paraId="7A8165C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323" w:type="pct"/>
            <w:tcBorders>
              <w:top w:val="single" w:sz="4" w:space="0" w:color="auto"/>
              <w:left w:val="single" w:sz="4" w:space="0" w:color="auto"/>
              <w:bottom w:val="single" w:sz="4" w:space="0" w:color="auto"/>
              <w:right w:val="single" w:sz="4" w:space="0" w:color="auto"/>
            </w:tcBorders>
            <w:hideMark/>
          </w:tcPr>
          <w:p w14:paraId="5129D40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r>
      <w:tr w:rsidR="008F4C9A" w:rsidRPr="00396A77" w14:paraId="48596B9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1E1B287"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12.08</w:t>
            </w:r>
          </w:p>
        </w:tc>
        <w:tc>
          <w:tcPr>
            <w:tcW w:w="2601" w:type="pct"/>
            <w:gridSpan w:val="2"/>
            <w:tcBorders>
              <w:top w:val="single" w:sz="4" w:space="0" w:color="auto"/>
              <w:left w:val="single" w:sz="4" w:space="0" w:color="auto"/>
              <w:bottom w:val="single" w:sz="4" w:space="0" w:color="auto"/>
              <w:right w:val="single" w:sz="4" w:space="0" w:color="auto"/>
            </w:tcBorders>
            <w:hideMark/>
          </w:tcPr>
          <w:p w14:paraId="3A8AB418"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додаткових транспортних послуг та допоміжних операцій </w:t>
            </w:r>
          </w:p>
        </w:tc>
        <w:tc>
          <w:tcPr>
            <w:tcW w:w="638" w:type="pct"/>
            <w:tcBorders>
              <w:top w:val="single" w:sz="4" w:space="0" w:color="auto"/>
              <w:left w:val="single" w:sz="4" w:space="0" w:color="auto"/>
              <w:bottom w:val="single" w:sz="4" w:space="0" w:color="auto"/>
              <w:right w:val="single" w:sz="4" w:space="0" w:color="auto"/>
            </w:tcBorders>
            <w:hideMark/>
          </w:tcPr>
          <w:p w14:paraId="762BC865"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08B3B61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715C68E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0130CDF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1A28033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9818648"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12.09</w:t>
            </w:r>
          </w:p>
        </w:tc>
        <w:tc>
          <w:tcPr>
            <w:tcW w:w="2601" w:type="pct"/>
            <w:gridSpan w:val="2"/>
            <w:tcBorders>
              <w:top w:val="single" w:sz="4" w:space="0" w:color="auto"/>
              <w:left w:val="single" w:sz="4" w:space="0" w:color="auto"/>
              <w:bottom w:val="single" w:sz="4" w:space="0" w:color="auto"/>
              <w:right w:val="single" w:sz="4" w:space="0" w:color="auto"/>
            </w:tcBorders>
            <w:hideMark/>
          </w:tcPr>
          <w:p w14:paraId="690931D9"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іншого наземного транспорту </w:t>
            </w:r>
          </w:p>
        </w:tc>
        <w:tc>
          <w:tcPr>
            <w:tcW w:w="638" w:type="pct"/>
            <w:tcBorders>
              <w:top w:val="single" w:sz="4" w:space="0" w:color="auto"/>
              <w:left w:val="single" w:sz="4" w:space="0" w:color="auto"/>
              <w:bottom w:val="single" w:sz="4" w:space="0" w:color="auto"/>
              <w:right w:val="single" w:sz="4" w:space="0" w:color="auto"/>
            </w:tcBorders>
            <w:hideMark/>
          </w:tcPr>
          <w:p w14:paraId="20CA4CC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0BF0BDF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2DB5A69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2CC4EF95"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575B0D7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C1037E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12.10</w:t>
            </w:r>
          </w:p>
        </w:tc>
        <w:tc>
          <w:tcPr>
            <w:tcW w:w="2601" w:type="pct"/>
            <w:gridSpan w:val="2"/>
            <w:tcBorders>
              <w:top w:val="single" w:sz="4" w:space="0" w:color="auto"/>
              <w:left w:val="single" w:sz="4" w:space="0" w:color="auto"/>
              <w:bottom w:val="single" w:sz="4" w:space="0" w:color="auto"/>
              <w:right w:val="single" w:sz="4" w:space="0" w:color="auto"/>
            </w:tcBorders>
            <w:hideMark/>
          </w:tcPr>
          <w:p w14:paraId="653CD04F"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12.01-12.09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69106686"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353A1E3D"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11A6D1C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47CB2519"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033B86B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Height w:val="445"/>
        </w:trPr>
        <w:tc>
          <w:tcPr>
            <w:tcW w:w="342" w:type="pct"/>
            <w:gridSpan w:val="2"/>
            <w:tcBorders>
              <w:top w:val="single" w:sz="4" w:space="0" w:color="auto"/>
              <w:left w:val="single" w:sz="4" w:space="0" w:color="auto"/>
              <w:bottom w:val="single" w:sz="4" w:space="0" w:color="auto"/>
              <w:right w:val="single" w:sz="4" w:space="0" w:color="auto"/>
            </w:tcBorders>
            <w:hideMark/>
          </w:tcPr>
          <w:p w14:paraId="5B1F8E5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w:t>
            </w:r>
          </w:p>
        </w:tc>
        <w:tc>
          <w:tcPr>
            <w:tcW w:w="4585" w:type="pct"/>
            <w:gridSpan w:val="8"/>
            <w:tcBorders>
              <w:top w:val="single" w:sz="4" w:space="0" w:color="auto"/>
              <w:left w:val="single" w:sz="4" w:space="0" w:color="auto"/>
              <w:bottom w:val="single" w:sz="4" w:space="0" w:color="auto"/>
              <w:right w:val="single" w:sz="4" w:space="0" w:color="auto"/>
            </w:tcBorders>
            <w:hideMark/>
          </w:tcPr>
          <w:p w14:paraId="64A40408"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зв’язку</w:t>
            </w:r>
          </w:p>
        </w:tc>
      </w:tr>
      <w:tr w:rsidR="008F4C9A" w:rsidRPr="00396A77" w14:paraId="3561D223"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DACE6B7"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13.01</w:t>
            </w:r>
          </w:p>
        </w:tc>
        <w:tc>
          <w:tcPr>
            <w:tcW w:w="2601" w:type="pct"/>
            <w:gridSpan w:val="2"/>
            <w:tcBorders>
              <w:top w:val="single" w:sz="4" w:space="0" w:color="auto"/>
              <w:left w:val="single" w:sz="4" w:space="0" w:color="auto"/>
              <w:bottom w:val="single" w:sz="4" w:space="0" w:color="auto"/>
              <w:right w:val="single" w:sz="4" w:space="0" w:color="auto"/>
            </w:tcBorders>
            <w:hideMark/>
          </w:tcPr>
          <w:p w14:paraId="0D1BBD19"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об’єктів і споруд телекомунікацій </w:t>
            </w:r>
          </w:p>
        </w:tc>
        <w:tc>
          <w:tcPr>
            <w:tcW w:w="638" w:type="pct"/>
            <w:tcBorders>
              <w:top w:val="single" w:sz="4" w:space="0" w:color="auto"/>
              <w:left w:val="single" w:sz="4" w:space="0" w:color="auto"/>
              <w:bottom w:val="single" w:sz="4" w:space="0" w:color="auto"/>
              <w:right w:val="single" w:sz="4" w:space="0" w:color="auto"/>
            </w:tcBorders>
            <w:hideMark/>
          </w:tcPr>
          <w:p w14:paraId="7C321E8D"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29CB097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6D364EED"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577EC53E"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0EA85FA9"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4C750CD"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13.02</w:t>
            </w:r>
          </w:p>
        </w:tc>
        <w:tc>
          <w:tcPr>
            <w:tcW w:w="2601" w:type="pct"/>
            <w:gridSpan w:val="2"/>
            <w:tcBorders>
              <w:top w:val="single" w:sz="4" w:space="0" w:color="auto"/>
              <w:left w:val="single" w:sz="4" w:space="0" w:color="auto"/>
              <w:bottom w:val="single" w:sz="4" w:space="0" w:color="auto"/>
              <w:right w:val="single" w:sz="4" w:space="0" w:color="auto"/>
            </w:tcBorders>
            <w:hideMark/>
          </w:tcPr>
          <w:p w14:paraId="6D7371E8"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будівель та споруд об’єктів поштового зв’язку </w:t>
            </w:r>
          </w:p>
        </w:tc>
        <w:tc>
          <w:tcPr>
            <w:tcW w:w="638" w:type="pct"/>
            <w:tcBorders>
              <w:top w:val="single" w:sz="4" w:space="0" w:color="auto"/>
              <w:left w:val="single" w:sz="4" w:space="0" w:color="auto"/>
              <w:bottom w:val="single" w:sz="4" w:space="0" w:color="auto"/>
              <w:right w:val="single" w:sz="4" w:space="0" w:color="auto"/>
            </w:tcBorders>
            <w:hideMark/>
          </w:tcPr>
          <w:p w14:paraId="00E5BC4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0" w:type="pct"/>
            <w:tcBorders>
              <w:top w:val="single" w:sz="4" w:space="0" w:color="auto"/>
              <w:left w:val="single" w:sz="4" w:space="0" w:color="auto"/>
              <w:bottom w:val="single" w:sz="4" w:space="0" w:color="auto"/>
              <w:right w:val="single" w:sz="4" w:space="0" w:color="auto"/>
            </w:tcBorders>
            <w:hideMark/>
          </w:tcPr>
          <w:p w14:paraId="0874D852"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43" w:type="pct"/>
            <w:gridSpan w:val="3"/>
            <w:tcBorders>
              <w:top w:val="single" w:sz="4" w:space="0" w:color="auto"/>
              <w:left w:val="single" w:sz="4" w:space="0" w:color="auto"/>
              <w:bottom w:val="single" w:sz="4" w:space="0" w:color="auto"/>
              <w:right w:val="single" w:sz="4" w:space="0" w:color="auto"/>
            </w:tcBorders>
            <w:hideMark/>
          </w:tcPr>
          <w:p w14:paraId="059B842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23" w:type="pct"/>
            <w:tcBorders>
              <w:top w:val="single" w:sz="4" w:space="0" w:color="auto"/>
              <w:left w:val="single" w:sz="4" w:space="0" w:color="auto"/>
              <w:bottom w:val="single" w:sz="4" w:space="0" w:color="auto"/>
              <w:right w:val="single" w:sz="4" w:space="0" w:color="auto"/>
            </w:tcBorders>
            <w:hideMark/>
          </w:tcPr>
          <w:p w14:paraId="3A2A9524"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8F4C9A" w:rsidRPr="00396A77" w14:paraId="1E3C0A9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C6A7C75"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13.03</w:t>
            </w:r>
          </w:p>
        </w:tc>
        <w:tc>
          <w:tcPr>
            <w:tcW w:w="2601" w:type="pct"/>
            <w:gridSpan w:val="2"/>
            <w:tcBorders>
              <w:top w:val="single" w:sz="4" w:space="0" w:color="auto"/>
              <w:left w:val="single" w:sz="4" w:space="0" w:color="auto"/>
              <w:bottom w:val="single" w:sz="4" w:space="0" w:color="auto"/>
              <w:right w:val="single" w:sz="4" w:space="0" w:color="auto"/>
            </w:tcBorders>
            <w:hideMark/>
          </w:tcPr>
          <w:p w14:paraId="4C3578D5"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інших технічних засобів зв’язку </w:t>
            </w:r>
          </w:p>
        </w:tc>
        <w:tc>
          <w:tcPr>
            <w:tcW w:w="638" w:type="pct"/>
            <w:tcBorders>
              <w:top w:val="single" w:sz="4" w:space="0" w:color="auto"/>
              <w:left w:val="single" w:sz="4" w:space="0" w:color="auto"/>
              <w:bottom w:val="single" w:sz="4" w:space="0" w:color="auto"/>
              <w:right w:val="single" w:sz="4" w:space="0" w:color="auto"/>
            </w:tcBorders>
            <w:hideMark/>
          </w:tcPr>
          <w:p w14:paraId="3A69659C"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786BF087"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5FF76998"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319AE47B"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7FA55CCC"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070114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13.04</w:t>
            </w:r>
          </w:p>
        </w:tc>
        <w:tc>
          <w:tcPr>
            <w:tcW w:w="2601" w:type="pct"/>
            <w:gridSpan w:val="2"/>
            <w:tcBorders>
              <w:top w:val="single" w:sz="4" w:space="0" w:color="auto"/>
              <w:left w:val="single" w:sz="4" w:space="0" w:color="auto"/>
              <w:bottom w:val="single" w:sz="4" w:space="0" w:color="auto"/>
              <w:right w:val="single" w:sz="4" w:space="0" w:color="auto"/>
            </w:tcBorders>
            <w:hideMark/>
          </w:tcPr>
          <w:p w14:paraId="66530437"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цілей підрозділів 13.01-13.03, 13.05 та для збереження та використання земель природно-заповідного фонду</w:t>
            </w:r>
          </w:p>
        </w:tc>
        <w:tc>
          <w:tcPr>
            <w:tcW w:w="638" w:type="pct"/>
            <w:tcBorders>
              <w:top w:val="single" w:sz="4" w:space="0" w:color="auto"/>
              <w:left w:val="single" w:sz="4" w:space="0" w:color="auto"/>
              <w:bottom w:val="single" w:sz="4" w:space="0" w:color="auto"/>
              <w:right w:val="single" w:sz="4" w:space="0" w:color="auto"/>
            </w:tcBorders>
            <w:hideMark/>
          </w:tcPr>
          <w:p w14:paraId="19D599C3"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32787C5F"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43" w:type="pct"/>
            <w:gridSpan w:val="3"/>
            <w:tcBorders>
              <w:top w:val="single" w:sz="4" w:space="0" w:color="auto"/>
              <w:left w:val="single" w:sz="4" w:space="0" w:color="auto"/>
              <w:bottom w:val="single" w:sz="4" w:space="0" w:color="auto"/>
              <w:right w:val="single" w:sz="4" w:space="0" w:color="auto"/>
            </w:tcBorders>
            <w:hideMark/>
          </w:tcPr>
          <w:p w14:paraId="53481AA2"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23" w:type="pct"/>
            <w:tcBorders>
              <w:top w:val="single" w:sz="4" w:space="0" w:color="auto"/>
              <w:left w:val="single" w:sz="4" w:space="0" w:color="auto"/>
              <w:bottom w:val="single" w:sz="4" w:space="0" w:color="auto"/>
              <w:right w:val="single" w:sz="4" w:space="0" w:color="auto"/>
            </w:tcBorders>
            <w:hideMark/>
          </w:tcPr>
          <w:p w14:paraId="103295B1" w14:textId="77777777" w:rsidR="008F4C9A" w:rsidRPr="00396A77" w:rsidRDefault="008F4C9A" w:rsidP="008F4C9A">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0267CED6"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Height w:val="485"/>
        </w:trPr>
        <w:tc>
          <w:tcPr>
            <w:tcW w:w="342" w:type="pct"/>
            <w:gridSpan w:val="2"/>
            <w:tcBorders>
              <w:top w:val="single" w:sz="4" w:space="0" w:color="auto"/>
              <w:left w:val="single" w:sz="4" w:space="0" w:color="auto"/>
              <w:bottom w:val="single" w:sz="4" w:space="0" w:color="auto"/>
              <w:right w:val="single" w:sz="4" w:space="0" w:color="auto"/>
            </w:tcBorders>
            <w:hideMark/>
          </w:tcPr>
          <w:p w14:paraId="05E5F27A"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w:t>
            </w:r>
          </w:p>
        </w:tc>
        <w:tc>
          <w:tcPr>
            <w:tcW w:w="4585" w:type="pct"/>
            <w:gridSpan w:val="8"/>
            <w:tcBorders>
              <w:top w:val="single" w:sz="4" w:space="0" w:color="auto"/>
              <w:left w:val="single" w:sz="4" w:space="0" w:color="auto"/>
              <w:bottom w:val="single" w:sz="4" w:space="0" w:color="auto"/>
              <w:right w:val="single" w:sz="4" w:space="0" w:color="auto"/>
            </w:tcBorders>
            <w:hideMark/>
          </w:tcPr>
          <w:p w14:paraId="6193E93E"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енергетики</w:t>
            </w:r>
          </w:p>
        </w:tc>
      </w:tr>
      <w:tr w:rsidR="008F4C9A" w:rsidRPr="00396A77" w14:paraId="0171FAB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3769D0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14.01</w:t>
            </w:r>
          </w:p>
        </w:tc>
        <w:tc>
          <w:tcPr>
            <w:tcW w:w="2601" w:type="pct"/>
            <w:gridSpan w:val="2"/>
            <w:tcBorders>
              <w:top w:val="single" w:sz="4" w:space="0" w:color="auto"/>
              <w:left w:val="single" w:sz="4" w:space="0" w:color="auto"/>
              <w:bottom w:val="single" w:sz="4" w:space="0" w:color="auto"/>
              <w:right w:val="single" w:sz="4" w:space="0" w:color="auto"/>
            </w:tcBorders>
            <w:hideMark/>
          </w:tcPr>
          <w:p w14:paraId="587281EA"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38" w:type="pct"/>
            <w:tcBorders>
              <w:top w:val="single" w:sz="4" w:space="0" w:color="auto"/>
              <w:left w:val="single" w:sz="4" w:space="0" w:color="auto"/>
              <w:bottom w:val="single" w:sz="4" w:space="0" w:color="auto"/>
              <w:right w:val="single" w:sz="4" w:space="0" w:color="auto"/>
            </w:tcBorders>
            <w:hideMark/>
          </w:tcPr>
          <w:p w14:paraId="3BEEC839"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528400DB"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c>
          <w:tcPr>
            <w:tcW w:w="543" w:type="pct"/>
            <w:gridSpan w:val="3"/>
            <w:tcBorders>
              <w:top w:val="single" w:sz="4" w:space="0" w:color="auto"/>
              <w:left w:val="single" w:sz="4" w:space="0" w:color="auto"/>
              <w:bottom w:val="single" w:sz="4" w:space="0" w:color="auto"/>
              <w:right w:val="single" w:sz="4" w:space="0" w:color="auto"/>
            </w:tcBorders>
            <w:hideMark/>
          </w:tcPr>
          <w:p w14:paraId="2D21BCB5"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02513BDB"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r>
      <w:tr w:rsidR="008F4C9A" w:rsidRPr="00396A77" w14:paraId="0672EDC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CABA370"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14.02</w:t>
            </w:r>
          </w:p>
        </w:tc>
        <w:tc>
          <w:tcPr>
            <w:tcW w:w="2601" w:type="pct"/>
            <w:gridSpan w:val="2"/>
            <w:tcBorders>
              <w:top w:val="single" w:sz="4" w:space="0" w:color="auto"/>
              <w:left w:val="single" w:sz="4" w:space="0" w:color="auto"/>
              <w:bottom w:val="single" w:sz="4" w:space="0" w:color="auto"/>
              <w:right w:val="single" w:sz="4" w:space="0" w:color="auto"/>
            </w:tcBorders>
            <w:hideMark/>
          </w:tcPr>
          <w:p w14:paraId="2FA9B435"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38" w:type="pct"/>
            <w:tcBorders>
              <w:top w:val="single" w:sz="4" w:space="0" w:color="auto"/>
              <w:left w:val="single" w:sz="4" w:space="0" w:color="auto"/>
              <w:bottom w:val="single" w:sz="4" w:space="0" w:color="auto"/>
              <w:right w:val="single" w:sz="4" w:space="0" w:color="auto"/>
            </w:tcBorders>
            <w:hideMark/>
          </w:tcPr>
          <w:p w14:paraId="1C7328A2"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08EA9091"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c>
          <w:tcPr>
            <w:tcW w:w="543" w:type="pct"/>
            <w:gridSpan w:val="3"/>
            <w:tcBorders>
              <w:top w:val="single" w:sz="4" w:space="0" w:color="auto"/>
              <w:left w:val="single" w:sz="4" w:space="0" w:color="auto"/>
              <w:bottom w:val="single" w:sz="4" w:space="0" w:color="auto"/>
              <w:right w:val="single" w:sz="4" w:space="0" w:color="auto"/>
            </w:tcBorders>
            <w:hideMark/>
          </w:tcPr>
          <w:p w14:paraId="29B8C99E"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311B7C0E"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r>
      <w:tr w:rsidR="008F4C9A" w:rsidRPr="00396A77" w14:paraId="1908B8C9"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218596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14.03</w:t>
            </w:r>
          </w:p>
        </w:tc>
        <w:tc>
          <w:tcPr>
            <w:tcW w:w="2601" w:type="pct"/>
            <w:gridSpan w:val="2"/>
            <w:tcBorders>
              <w:top w:val="single" w:sz="4" w:space="0" w:color="auto"/>
              <w:left w:val="single" w:sz="4" w:space="0" w:color="auto"/>
              <w:bottom w:val="single" w:sz="4" w:space="0" w:color="auto"/>
              <w:right w:val="single" w:sz="4" w:space="0" w:color="auto"/>
            </w:tcBorders>
            <w:hideMark/>
          </w:tcPr>
          <w:p w14:paraId="7B29F4FE"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14.01-14.02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13A89FCD"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480" w:type="pct"/>
            <w:tcBorders>
              <w:top w:val="single" w:sz="4" w:space="0" w:color="auto"/>
              <w:left w:val="single" w:sz="4" w:space="0" w:color="auto"/>
              <w:bottom w:val="single" w:sz="4" w:space="0" w:color="auto"/>
              <w:right w:val="single" w:sz="4" w:space="0" w:color="auto"/>
            </w:tcBorders>
            <w:hideMark/>
          </w:tcPr>
          <w:p w14:paraId="470738B0"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c>
          <w:tcPr>
            <w:tcW w:w="543" w:type="pct"/>
            <w:gridSpan w:val="3"/>
            <w:tcBorders>
              <w:top w:val="single" w:sz="4" w:space="0" w:color="auto"/>
              <w:left w:val="single" w:sz="4" w:space="0" w:color="auto"/>
              <w:bottom w:val="single" w:sz="4" w:space="0" w:color="auto"/>
              <w:right w:val="single" w:sz="4" w:space="0" w:color="auto"/>
            </w:tcBorders>
            <w:hideMark/>
          </w:tcPr>
          <w:p w14:paraId="7B16A122"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323" w:type="pct"/>
            <w:tcBorders>
              <w:top w:val="single" w:sz="4" w:space="0" w:color="auto"/>
              <w:left w:val="single" w:sz="4" w:space="0" w:color="auto"/>
              <w:bottom w:val="single" w:sz="4" w:space="0" w:color="auto"/>
              <w:right w:val="single" w:sz="4" w:space="0" w:color="auto"/>
            </w:tcBorders>
            <w:hideMark/>
          </w:tcPr>
          <w:p w14:paraId="2E309674" w14:textId="77777777" w:rsidR="008F4C9A" w:rsidRPr="00F57FD9" w:rsidRDefault="008F4C9A" w:rsidP="008F4C9A">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r>
      <w:tr w:rsidR="008F4C9A" w:rsidRPr="00396A77" w14:paraId="7DC0F25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Height w:val="501"/>
        </w:trPr>
        <w:tc>
          <w:tcPr>
            <w:tcW w:w="342" w:type="pct"/>
            <w:gridSpan w:val="2"/>
            <w:tcBorders>
              <w:top w:val="single" w:sz="4" w:space="0" w:color="auto"/>
              <w:left w:val="single" w:sz="4" w:space="0" w:color="auto"/>
              <w:bottom w:val="single" w:sz="4" w:space="0" w:color="auto"/>
              <w:right w:val="single" w:sz="4" w:space="0" w:color="auto"/>
            </w:tcBorders>
            <w:hideMark/>
          </w:tcPr>
          <w:p w14:paraId="7EA5A5E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w:t>
            </w:r>
          </w:p>
        </w:tc>
        <w:tc>
          <w:tcPr>
            <w:tcW w:w="4585" w:type="pct"/>
            <w:gridSpan w:val="8"/>
            <w:tcBorders>
              <w:top w:val="single" w:sz="4" w:space="0" w:color="auto"/>
              <w:left w:val="single" w:sz="4" w:space="0" w:color="auto"/>
              <w:bottom w:val="single" w:sz="4" w:space="0" w:color="auto"/>
              <w:right w:val="single" w:sz="4" w:space="0" w:color="auto"/>
            </w:tcBorders>
            <w:hideMark/>
          </w:tcPr>
          <w:p w14:paraId="33DB43B3" w14:textId="77777777" w:rsidR="008F4C9A" w:rsidRPr="00396A77" w:rsidRDefault="008F4C9A" w:rsidP="008F4C9A">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оборони</w:t>
            </w:r>
          </w:p>
        </w:tc>
      </w:tr>
      <w:tr w:rsidR="008F4C9A" w:rsidRPr="00396A77" w14:paraId="2590182F"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6E1D8B9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15.01</w:t>
            </w:r>
          </w:p>
        </w:tc>
        <w:tc>
          <w:tcPr>
            <w:tcW w:w="2601" w:type="pct"/>
            <w:gridSpan w:val="2"/>
            <w:tcBorders>
              <w:top w:val="single" w:sz="4" w:space="0" w:color="auto"/>
              <w:left w:val="single" w:sz="4" w:space="0" w:color="auto"/>
              <w:bottom w:val="single" w:sz="4" w:space="0" w:color="auto"/>
              <w:right w:val="single" w:sz="4" w:space="0" w:color="auto"/>
            </w:tcBorders>
            <w:hideMark/>
          </w:tcPr>
          <w:p w14:paraId="7E80B1C3"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Збройних Сил</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2A306F9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1F34CC8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4797B32F"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21C1DEE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34361C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3FC90A1"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15.02</w:t>
            </w:r>
          </w:p>
        </w:tc>
        <w:tc>
          <w:tcPr>
            <w:tcW w:w="2601" w:type="pct"/>
            <w:gridSpan w:val="2"/>
            <w:tcBorders>
              <w:top w:val="single" w:sz="4" w:space="0" w:color="auto"/>
              <w:left w:val="single" w:sz="4" w:space="0" w:color="auto"/>
              <w:bottom w:val="single" w:sz="4" w:space="0" w:color="auto"/>
              <w:right w:val="single" w:sz="4" w:space="0" w:color="auto"/>
            </w:tcBorders>
            <w:hideMark/>
          </w:tcPr>
          <w:p w14:paraId="2B4523E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розміщення та постійної діяльності військових частин (підрозділів) Національної гвардії</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167EAC8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14ADBAE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67E8973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60FE34F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AA8EA63"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1B0A7B37"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15.03</w:t>
            </w:r>
          </w:p>
        </w:tc>
        <w:tc>
          <w:tcPr>
            <w:tcW w:w="2601" w:type="pct"/>
            <w:gridSpan w:val="2"/>
            <w:tcBorders>
              <w:top w:val="single" w:sz="4" w:space="0" w:color="auto"/>
              <w:left w:val="single" w:sz="4" w:space="0" w:color="auto"/>
              <w:bottom w:val="single" w:sz="4" w:space="0" w:color="auto"/>
              <w:right w:val="single" w:sz="4" w:space="0" w:color="auto"/>
            </w:tcBorders>
            <w:hideMark/>
          </w:tcPr>
          <w:p w14:paraId="7C25ACBE"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Держприкордонслужби</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4C60E4F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3C3CBFF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019CE6E2"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7B522D8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6BC6EE8E"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D349747"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15.04</w:t>
            </w:r>
          </w:p>
        </w:tc>
        <w:tc>
          <w:tcPr>
            <w:tcW w:w="2601" w:type="pct"/>
            <w:gridSpan w:val="2"/>
            <w:tcBorders>
              <w:top w:val="single" w:sz="4" w:space="0" w:color="auto"/>
              <w:left w:val="single" w:sz="4" w:space="0" w:color="auto"/>
              <w:bottom w:val="single" w:sz="4" w:space="0" w:color="auto"/>
              <w:right w:val="single" w:sz="4" w:space="0" w:color="auto"/>
            </w:tcBorders>
            <w:hideMark/>
          </w:tcPr>
          <w:p w14:paraId="459C6B4A"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СБУ</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1CCCD05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7860BCD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3239894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645353E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7BD5B75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9BAA06B"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15.05</w:t>
            </w:r>
          </w:p>
        </w:tc>
        <w:tc>
          <w:tcPr>
            <w:tcW w:w="2601" w:type="pct"/>
            <w:gridSpan w:val="2"/>
            <w:tcBorders>
              <w:top w:val="single" w:sz="4" w:space="0" w:color="auto"/>
              <w:left w:val="single" w:sz="4" w:space="0" w:color="auto"/>
              <w:bottom w:val="single" w:sz="4" w:space="0" w:color="auto"/>
              <w:right w:val="single" w:sz="4" w:space="0" w:color="auto"/>
            </w:tcBorders>
            <w:hideMark/>
          </w:tcPr>
          <w:p w14:paraId="17A8F2D4"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Держспецтрансслужби</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47786D3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72025AF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5F680E2B"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35F4650F"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4D4B89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0E70B46"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15.06</w:t>
            </w:r>
          </w:p>
        </w:tc>
        <w:tc>
          <w:tcPr>
            <w:tcW w:w="2601" w:type="pct"/>
            <w:gridSpan w:val="2"/>
            <w:tcBorders>
              <w:top w:val="single" w:sz="4" w:space="0" w:color="auto"/>
              <w:left w:val="single" w:sz="4" w:space="0" w:color="auto"/>
              <w:bottom w:val="single" w:sz="4" w:space="0" w:color="auto"/>
              <w:right w:val="single" w:sz="4" w:space="0" w:color="auto"/>
            </w:tcBorders>
            <w:hideMark/>
          </w:tcPr>
          <w:p w14:paraId="4AA85CB6"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розміщення та постійної діяльності Служби зовнішньої розвідки</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37F99B9E"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7DD3CCA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415EC46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6BA0D9E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6953BBD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3FB9E633"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15.07</w:t>
            </w:r>
          </w:p>
        </w:tc>
        <w:tc>
          <w:tcPr>
            <w:tcW w:w="2601" w:type="pct"/>
            <w:gridSpan w:val="2"/>
            <w:tcBorders>
              <w:top w:val="single" w:sz="4" w:space="0" w:color="auto"/>
              <w:left w:val="single" w:sz="4" w:space="0" w:color="auto"/>
              <w:bottom w:val="single" w:sz="4" w:space="0" w:color="auto"/>
              <w:right w:val="single" w:sz="4" w:space="0" w:color="auto"/>
            </w:tcBorders>
            <w:hideMark/>
          </w:tcPr>
          <w:p w14:paraId="59C10399"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інших, утворених відповідно до законів, військових формувань</w:t>
            </w:r>
            <w:r w:rsidRPr="00396A77">
              <w:rPr>
                <w:rFonts w:ascii="Times New Roman" w:hAnsi="Times New Roman"/>
                <w:noProof/>
                <w:sz w:val="24"/>
                <w:szCs w:val="24"/>
                <w:vertAlign w:val="superscript"/>
                <w:lang w:val="ru-RU"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5CB3F2F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7E7C437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003541B7"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1626CB5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EDA93ED"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C5A439D"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15.08</w:t>
            </w:r>
          </w:p>
        </w:tc>
        <w:tc>
          <w:tcPr>
            <w:tcW w:w="2601" w:type="pct"/>
            <w:gridSpan w:val="2"/>
            <w:tcBorders>
              <w:top w:val="single" w:sz="4" w:space="0" w:color="auto"/>
              <w:left w:val="single" w:sz="4" w:space="0" w:color="auto"/>
              <w:bottom w:val="single" w:sz="4" w:space="0" w:color="auto"/>
              <w:right w:val="single" w:sz="4" w:space="0" w:color="auto"/>
            </w:tcBorders>
            <w:hideMark/>
          </w:tcPr>
          <w:p w14:paraId="3DE0AA8A"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цілей підрозділів 15.01-15.07 та для збереження та використання земель природно-заповідного фонду</w:t>
            </w:r>
          </w:p>
        </w:tc>
        <w:tc>
          <w:tcPr>
            <w:tcW w:w="638" w:type="pct"/>
            <w:tcBorders>
              <w:top w:val="single" w:sz="4" w:space="0" w:color="auto"/>
              <w:left w:val="single" w:sz="4" w:space="0" w:color="auto"/>
              <w:bottom w:val="single" w:sz="4" w:space="0" w:color="auto"/>
              <w:right w:val="single" w:sz="4" w:space="0" w:color="auto"/>
            </w:tcBorders>
            <w:hideMark/>
          </w:tcPr>
          <w:p w14:paraId="6EFB351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362FAB3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5DC80EF5"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37" w:type="pct"/>
            <w:gridSpan w:val="2"/>
            <w:tcBorders>
              <w:top w:val="single" w:sz="4" w:space="0" w:color="auto"/>
              <w:left w:val="single" w:sz="4" w:space="0" w:color="auto"/>
              <w:bottom w:val="single" w:sz="4" w:space="0" w:color="auto"/>
              <w:right w:val="single" w:sz="4" w:space="0" w:color="auto"/>
            </w:tcBorders>
            <w:hideMark/>
          </w:tcPr>
          <w:p w14:paraId="5EF2ACC3"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8F4C9A" w:rsidRPr="00396A77" w14:paraId="15C77CB4"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4269B1D5"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16</w:t>
            </w:r>
          </w:p>
        </w:tc>
        <w:tc>
          <w:tcPr>
            <w:tcW w:w="2601" w:type="pct"/>
            <w:gridSpan w:val="2"/>
            <w:tcBorders>
              <w:top w:val="single" w:sz="4" w:space="0" w:color="auto"/>
              <w:left w:val="single" w:sz="4" w:space="0" w:color="auto"/>
              <w:bottom w:val="single" w:sz="4" w:space="0" w:color="auto"/>
              <w:right w:val="single" w:sz="4" w:space="0" w:color="auto"/>
            </w:tcBorders>
            <w:hideMark/>
          </w:tcPr>
          <w:p w14:paraId="6BD7FDD6"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Землі запасу </w:t>
            </w:r>
          </w:p>
        </w:tc>
        <w:tc>
          <w:tcPr>
            <w:tcW w:w="638" w:type="pct"/>
            <w:tcBorders>
              <w:top w:val="single" w:sz="4" w:space="0" w:color="auto"/>
              <w:left w:val="single" w:sz="4" w:space="0" w:color="auto"/>
              <w:bottom w:val="single" w:sz="4" w:space="0" w:color="auto"/>
              <w:right w:val="single" w:sz="4" w:space="0" w:color="auto"/>
            </w:tcBorders>
            <w:hideMark/>
          </w:tcPr>
          <w:p w14:paraId="5831E33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0CE5B0B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62B9DF48"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0FB7B5D6"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0CF2AEC5"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2107D471"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17</w:t>
            </w:r>
          </w:p>
        </w:tc>
        <w:tc>
          <w:tcPr>
            <w:tcW w:w="2601" w:type="pct"/>
            <w:gridSpan w:val="2"/>
            <w:tcBorders>
              <w:top w:val="single" w:sz="4" w:space="0" w:color="auto"/>
              <w:left w:val="single" w:sz="4" w:space="0" w:color="auto"/>
              <w:bottom w:val="single" w:sz="4" w:space="0" w:color="auto"/>
              <w:right w:val="single" w:sz="4" w:space="0" w:color="auto"/>
            </w:tcBorders>
            <w:hideMark/>
          </w:tcPr>
          <w:p w14:paraId="446DBEBA"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Землі резервного фонду </w:t>
            </w:r>
          </w:p>
        </w:tc>
        <w:tc>
          <w:tcPr>
            <w:tcW w:w="638" w:type="pct"/>
            <w:tcBorders>
              <w:top w:val="single" w:sz="4" w:space="0" w:color="auto"/>
              <w:left w:val="single" w:sz="4" w:space="0" w:color="auto"/>
              <w:bottom w:val="single" w:sz="4" w:space="0" w:color="auto"/>
              <w:right w:val="single" w:sz="4" w:space="0" w:color="auto"/>
            </w:tcBorders>
            <w:hideMark/>
          </w:tcPr>
          <w:p w14:paraId="413AD0F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086E928F"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14F925BC"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3529501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8F4C9A" w:rsidRPr="00396A77" w14:paraId="5B05F6A8"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55276D51"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18</w:t>
            </w:r>
          </w:p>
        </w:tc>
        <w:tc>
          <w:tcPr>
            <w:tcW w:w="2601" w:type="pct"/>
            <w:gridSpan w:val="2"/>
            <w:tcBorders>
              <w:top w:val="single" w:sz="4" w:space="0" w:color="auto"/>
              <w:left w:val="single" w:sz="4" w:space="0" w:color="auto"/>
              <w:bottom w:val="single" w:sz="4" w:space="0" w:color="auto"/>
              <w:right w:val="single" w:sz="4" w:space="0" w:color="auto"/>
            </w:tcBorders>
            <w:hideMark/>
          </w:tcPr>
          <w:p w14:paraId="6499ADA4"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Землі загального користування</w:t>
            </w:r>
            <w:r w:rsidRPr="00396A77">
              <w:rPr>
                <w:rFonts w:ascii="Times New Roman" w:hAnsi="Times New Roman"/>
                <w:noProof/>
                <w:sz w:val="24"/>
                <w:szCs w:val="24"/>
                <w:vertAlign w:val="superscript"/>
                <w:lang w:val="en-US"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76A75806" w14:textId="77777777" w:rsidR="008F4C9A" w:rsidRPr="00F57FD9" w:rsidRDefault="008F4C9A" w:rsidP="008F4C9A">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c>
          <w:tcPr>
            <w:tcW w:w="491" w:type="pct"/>
            <w:gridSpan w:val="2"/>
            <w:tcBorders>
              <w:top w:val="single" w:sz="4" w:space="0" w:color="auto"/>
              <w:left w:val="single" w:sz="4" w:space="0" w:color="auto"/>
              <w:bottom w:val="single" w:sz="4" w:space="0" w:color="auto"/>
              <w:right w:val="single" w:sz="4" w:space="0" w:color="auto"/>
            </w:tcBorders>
            <w:hideMark/>
          </w:tcPr>
          <w:p w14:paraId="0CE8CA28" w14:textId="77777777" w:rsidR="008F4C9A" w:rsidRPr="00F57FD9" w:rsidRDefault="008F4C9A" w:rsidP="008F4C9A">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c>
          <w:tcPr>
            <w:tcW w:w="518" w:type="pct"/>
            <w:tcBorders>
              <w:top w:val="single" w:sz="4" w:space="0" w:color="auto"/>
              <w:left w:val="single" w:sz="4" w:space="0" w:color="auto"/>
              <w:bottom w:val="single" w:sz="4" w:space="0" w:color="auto"/>
              <w:right w:val="single" w:sz="4" w:space="0" w:color="auto"/>
            </w:tcBorders>
            <w:hideMark/>
          </w:tcPr>
          <w:p w14:paraId="59A00A44" w14:textId="77777777" w:rsidR="008F4C9A" w:rsidRPr="00F57FD9" w:rsidRDefault="008F4C9A" w:rsidP="008F4C9A">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c>
          <w:tcPr>
            <w:tcW w:w="337" w:type="pct"/>
            <w:gridSpan w:val="2"/>
            <w:tcBorders>
              <w:top w:val="single" w:sz="4" w:space="0" w:color="auto"/>
              <w:left w:val="single" w:sz="4" w:space="0" w:color="auto"/>
              <w:bottom w:val="single" w:sz="4" w:space="0" w:color="auto"/>
              <w:right w:val="single" w:sz="4" w:space="0" w:color="auto"/>
            </w:tcBorders>
            <w:hideMark/>
          </w:tcPr>
          <w:p w14:paraId="6BB6B335" w14:textId="77777777" w:rsidR="008F4C9A" w:rsidRPr="00F57FD9" w:rsidRDefault="008F4C9A" w:rsidP="008F4C9A">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r>
      <w:tr w:rsidR="008F4C9A" w:rsidRPr="00396A77" w14:paraId="123913E1" w14:textId="77777777" w:rsidTr="00EA753B">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3" w:type="pct"/>
        </w:trPr>
        <w:tc>
          <w:tcPr>
            <w:tcW w:w="342" w:type="pct"/>
            <w:gridSpan w:val="2"/>
            <w:tcBorders>
              <w:top w:val="single" w:sz="4" w:space="0" w:color="auto"/>
              <w:left w:val="single" w:sz="4" w:space="0" w:color="auto"/>
              <w:bottom w:val="single" w:sz="4" w:space="0" w:color="auto"/>
              <w:right w:val="single" w:sz="4" w:space="0" w:color="auto"/>
            </w:tcBorders>
            <w:hideMark/>
          </w:tcPr>
          <w:p w14:paraId="0ED4755C" w14:textId="77777777" w:rsidR="008F4C9A" w:rsidRPr="00396A77" w:rsidRDefault="008F4C9A" w:rsidP="008F4C9A">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19</w:t>
            </w:r>
          </w:p>
        </w:tc>
        <w:tc>
          <w:tcPr>
            <w:tcW w:w="2601" w:type="pct"/>
            <w:gridSpan w:val="2"/>
            <w:tcBorders>
              <w:top w:val="single" w:sz="4" w:space="0" w:color="auto"/>
              <w:left w:val="single" w:sz="4" w:space="0" w:color="auto"/>
              <w:bottom w:val="single" w:sz="4" w:space="0" w:color="auto"/>
              <w:right w:val="single" w:sz="4" w:space="0" w:color="auto"/>
            </w:tcBorders>
            <w:hideMark/>
          </w:tcPr>
          <w:p w14:paraId="07A6F43C" w14:textId="77777777" w:rsidR="008F4C9A" w:rsidRPr="00396A77" w:rsidRDefault="008F4C9A" w:rsidP="008F4C9A">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16-18 та для збереження та використання земель природно-заповідного фонду </w:t>
            </w:r>
          </w:p>
        </w:tc>
        <w:tc>
          <w:tcPr>
            <w:tcW w:w="638" w:type="pct"/>
            <w:tcBorders>
              <w:top w:val="single" w:sz="4" w:space="0" w:color="auto"/>
              <w:left w:val="single" w:sz="4" w:space="0" w:color="auto"/>
              <w:bottom w:val="single" w:sz="4" w:space="0" w:color="auto"/>
              <w:right w:val="single" w:sz="4" w:space="0" w:color="auto"/>
            </w:tcBorders>
            <w:hideMark/>
          </w:tcPr>
          <w:p w14:paraId="2AF462E9"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91" w:type="pct"/>
            <w:gridSpan w:val="2"/>
            <w:tcBorders>
              <w:top w:val="single" w:sz="4" w:space="0" w:color="auto"/>
              <w:left w:val="single" w:sz="4" w:space="0" w:color="auto"/>
              <w:bottom w:val="single" w:sz="4" w:space="0" w:color="auto"/>
              <w:right w:val="single" w:sz="4" w:space="0" w:color="auto"/>
            </w:tcBorders>
            <w:hideMark/>
          </w:tcPr>
          <w:p w14:paraId="7C835890"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18" w:type="pct"/>
            <w:tcBorders>
              <w:top w:val="single" w:sz="4" w:space="0" w:color="auto"/>
              <w:left w:val="single" w:sz="4" w:space="0" w:color="auto"/>
              <w:bottom w:val="single" w:sz="4" w:space="0" w:color="auto"/>
              <w:right w:val="single" w:sz="4" w:space="0" w:color="auto"/>
            </w:tcBorders>
            <w:hideMark/>
          </w:tcPr>
          <w:p w14:paraId="55E976EF"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37" w:type="pct"/>
            <w:gridSpan w:val="2"/>
            <w:tcBorders>
              <w:top w:val="single" w:sz="4" w:space="0" w:color="auto"/>
              <w:left w:val="single" w:sz="4" w:space="0" w:color="auto"/>
              <w:bottom w:val="single" w:sz="4" w:space="0" w:color="auto"/>
              <w:right w:val="single" w:sz="4" w:space="0" w:color="auto"/>
            </w:tcBorders>
            <w:hideMark/>
          </w:tcPr>
          <w:p w14:paraId="78849AF1" w14:textId="77777777" w:rsidR="008F4C9A" w:rsidRPr="00396A77" w:rsidRDefault="008F4C9A" w:rsidP="008F4C9A">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bl>
    <w:p w14:paraId="32BC49D3" w14:textId="77777777" w:rsidR="008F4C9A" w:rsidRPr="00396A77" w:rsidRDefault="008F4C9A" w:rsidP="008F4C9A">
      <w:pPr>
        <w:pStyle w:val="ad"/>
        <w:tabs>
          <w:tab w:val="left" w:pos="6225"/>
        </w:tabs>
        <w:ind w:firstLine="0"/>
        <w:jc w:val="both"/>
        <w:rPr>
          <w:rFonts w:ascii="Times New Roman" w:hAnsi="Times New Roman"/>
          <w:noProof/>
          <w:sz w:val="24"/>
          <w:szCs w:val="24"/>
          <w:lang w:val="ru-RU"/>
        </w:rPr>
      </w:pPr>
    </w:p>
    <w:p w14:paraId="7C68E822" w14:textId="77777777" w:rsidR="008F4C9A" w:rsidRPr="00396A77" w:rsidRDefault="008F4C9A" w:rsidP="008F4C9A">
      <w:pPr>
        <w:pStyle w:val="ad"/>
        <w:tabs>
          <w:tab w:val="left" w:pos="6225"/>
        </w:tabs>
        <w:ind w:firstLine="0"/>
        <w:jc w:val="both"/>
        <w:rPr>
          <w:rFonts w:ascii="Times New Roman" w:hAnsi="Times New Roman"/>
          <w:noProof/>
          <w:sz w:val="24"/>
          <w:szCs w:val="24"/>
          <w:lang w:val="ru-RU"/>
        </w:rPr>
      </w:pPr>
    </w:p>
    <w:p w14:paraId="5F9E614D" w14:textId="77777777" w:rsidR="008F4C9A" w:rsidRDefault="008F4C9A" w:rsidP="008F4C9A">
      <w:pPr>
        <w:pStyle w:val="ad"/>
        <w:tabs>
          <w:tab w:val="left" w:pos="6225"/>
        </w:tabs>
        <w:ind w:firstLine="0"/>
        <w:jc w:val="both"/>
        <w:rPr>
          <w:rFonts w:ascii="Times New Roman" w:hAnsi="Times New Roman"/>
          <w:b/>
          <w:noProof/>
          <w:sz w:val="24"/>
          <w:szCs w:val="24"/>
          <w:lang w:val="ru-RU"/>
        </w:rPr>
      </w:pPr>
    </w:p>
    <w:p w14:paraId="5A07B80A" w14:textId="77777777" w:rsidR="008F4C9A" w:rsidRPr="001E79D4" w:rsidRDefault="008F4C9A" w:rsidP="008F4C9A">
      <w:pPr>
        <w:pStyle w:val="ad"/>
        <w:tabs>
          <w:tab w:val="left" w:pos="6225"/>
        </w:tabs>
        <w:ind w:firstLine="0"/>
        <w:jc w:val="both"/>
        <w:rPr>
          <w:rFonts w:ascii="Times New Roman" w:hAnsi="Times New Roman"/>
          <w:b/>
          <w:noProof/>
          <w:sz w:val="24"/>
          <w:szCs w:val="24"/>
          <w:lang w:val="ru-RU"/>
        </w:rPr>
      </w:pPr>
    </w:p>
    <w:p w14:paraId="752C3524" w14:textId="77777777" w:rsidR="008F4C9A" w:rsidRPr="001E79D4" w:rsidRDefault="008F4C9A" w:rsidP="008F4C9A">
      <w:pPr>
        <w:pStyle w:val="ad"/>
        <w:tabs>
          <w:tab w:val="left" w:pos="6225"/>
        </w:tabs>
        <w:ind w:firstLine="0"/>
        <w:jc w:val="both"/>
        <w:rPr>
          <w:rFonts w:ascii="Times New Roman" w:hAnsi="Times New Roman"/>
          <w:b/>
          <w:noProof/>
          <w:sz w:val="24"/>
          <w:szCs w:val="24"/>
          <w:lang w:val="ru-RU"/>
        </w:rPr>
      </w:pPr>
      <w:r w:rsidRPr="001E79D4">
        <w:rPr>
          <w:rFonts w:ascii="Times New Roman" w:hAnsi="Times New Roman"/>
          <w:b/>
          <w:noProof/>
          <w:sz w:val="24"/>
          <w:szCs w:val="24"/>
          <w:lang w:val="ru-RU"/>
        </w:rPr>
        <w:t>Секретар сільської ради</w:t>
      </w:r>
      <w:r>
        <w:rPr>
          <w:rFonts w:ascii="Times New Roman" w:hAnsi="Times New Roman"/>
          <w:b/>
          <w:noProof/>
          <w:sz w:val="24"/>
          <w:szCs w:val="24"/>
          <w:lang w:val="ru-RU"/>
        </w:rPr>
        <w:tab/>
      </w:r>
      <w:r>
        <w:rPr>
          <w:rFonts w:ascii="Times New Roman" w:hAnsi="Times New Roman"/>
          <w:b/>
          <w:noProof/>
          <w:sz w:val="24"/>
          <w:szCs w:val="24"/>
          <w:lang w:val="ru-RU"/>
        </w:rPr>
        <w:tab/>
      </w:r>
      <w:r w:rsidRPr="001E79D4">
        <w:rPr>
          <w:rFonts w:ascii="Times New Roman" w:hAnsi="Times New Roman"/>
          <w:b/>
          <w:noProof/>
          <w:sz w:val="24"/>
          <w:szCs w:val="24"/>
          <w:lang w:val="ru-RU"/>
        </w:rPr>
        <w:tab/>
      </w:r>
      <w:r>
        <w:rPr>
          <w:rFonts w:ascii="Times New Roman" w:hAnsi="Times New Roman"/>
          <w:b/>
          <w:noProof/>
          <w:sz w:val="24"/>
          <w:szCs w:val="24"/>
          <w:lang w:val="ru-RU"/>
        </w:rPr>
        <w:t>Вероніка ШЕВЧЕНКО</w:t>
      </w:r>
    </w:p>
    <w:p w14:paraId="3BFF9A4B" w14:textId="77777777" w:rsidR="008F4C9A" w:rsidRPr="00396A77" w:rsidRDefault="008F4C9A" w:rsidP="008F4C9A">
      <w:pPr>
        <w:pStyle w:val="ad"/>
        <w:tabs>
          <w:tab w:val="left" w:pos="6225"/>
        </w:tabs>
        <w:ind w:firstLine="0"/>
        <w:jc w:val="both"/>
        <w:rPr>
          <w:rFonts w:ascii="Times New Roman" w:hAnsi="Times New Roman"/>
          <w:noProof/>
          <w:sz w:val="24"/>
          <w:szCs w:val="24"/>
          <w:lang w:val="ru-RU"/>
        </w:rPr>
      </w:pPr>
    </w:p>
    <w:p w14:paraId="57CEFE98" w14:textId="77777777" w:rsidR="008F4C9A" w:rsidRDefault="008F4C9A" w:rsidP="008F4C9A">
      <w:pPr>
        <w:ind w:left="5103"/>
        <w:rPr>
          <w:sz w:val="20"/>
          <w:lang w:val="uk-UA"/>
        </w:rPr>
      </w:pPr>
    </w:p>
    <w:p w14:paraId="3B09F4C5" w14:textId="77777777" w:rsidR="008F4C9A" w:rsidRDefault="008F4C9A" w:rsidP="008F4C9A">
      <w:pPr>
        <w:ind w:left="5103"/>
        <w:rPr>
          <w:sz w:val="20"/>
          <w:lang w:val="uk-UA"/>
        </w:rPr>
      </w:pPr>
    </w:p>
    <w:p w14:paraId="08000475" w14:textId="77777777" w:rsidR="008F4C9A" w:rsidRDefault="008F4C9A" w:rsidP="008F4C9A">
      <w:pPr>
        <w:ind w:left="5103"/>
        <w:rPr>
          <w:sz w:val="20"/>
          <w:lang w:val="uk-UA"/>
        </w:rPr>
      </w:pPr>
    </w:p>
    <w:p w14:paraId="03B7BCA6" w14:textId="77777777" w:rsidR="008F4C9A" w:rsidRDefault="008F4C9A" w:rsidP="008F4C9A">
      <w:pPr>
        <w:ind w:left="5103"/>
        <w:rPr>
          <w:sz w:val="20"/>
          <w:lang w:val="uk-UA"/>
        </w:rPr>
      </w:pPr>
    </w:p>
    <w:p w14:paraId="3ACCCC00" w14:textId="77777777" w:rsidR="008F4C9A" w:rsidRDefault="008F4C9A" w:rsidP="008F4C9A">
      <w:pPr>
        <w:ind w:left="5103"/>
        <w:rPr>
          <w:sz w:val="20"/>
          <w:lang w:val="uk-UA"/>
        </w:rPr>
      </w:pPr>
    </w:p>
    <w:p w14:paraId="5DBAEF78" w14:textId="77777777" w:rsidR="00B47203" w:rsidRDefault="00B47203" w:rsidP="00B47203">
      <w:pPr>
        <w:ind w:left="5103"/>
        <w:rPr>
          <w:sz w:val="20"/>
          <w:lang w:val="uk-UA"/>
        </w:rPr>
      </w:pPr>
    </w:p>
    <w:p w14:paraId="6781B5C5" w14:textId="77777777" w:rsidR="00B47203" w:rsidRDefault="00B47203" w:rsidP="00B47203">
      <w:pPr>
        <w:ind w:left="5103"/>
        <w:rPr>
          <w:sz w:val="20"/>
          <w:lang w:val="uk-UA"/>
        </w:rPr>
      </w:pPr>
    </w:p>
    <w:p w14:paraId="762724F9" w14:textId="77777777" w:rsidR="005D3FE6" w:rsidRDefault="005D3FE6" w:rsidP="00B47203">
      <w:pPr>
        <w:ind w:left="5103"/>
        <w:rPr>
          <w:sz w:val="20"/>
          <w:lang w:val="uk-UA"/>
        </w:rPr>
      </w:pPr>
    </w:p>
    <w:p w14:paraId="56C25F90" w14:textId="77777777" w:rsidR="005D3FE6" w:rsidRDefault="005D3FE6" w:rsidP="00B47203">
      <w:pPr>
        <w:ind w:left="5103"/>
        <w:rPr>
          <w:sz w:val="20"/>
          <w:lang w:val="uk-UA"/>
        </w:rPr>
      </w:pPr>
    </w:p>
    <w:p w14:paraId="79D901EF" w14:textId="77777777" w:rsidR="005D3FE6" w:rsidRDefault="005D3FE6" w:rsidP="00B47203">
      <w:pPr>
        <w:ind w:left="5103"/>
        <w:rPr>
          <w:sz w:val="20"/>
          <w:lang w:val="uk-UA"/>
        </w:rPr>
      </w:pPr>
    </w:p>
    <w:p w14:paraId="152C19E0" w14:textId="77777777" w:rsidR="005D3FE6" w:rsidRDefault="005D3FE6" w:rsidP="00B47203">
      <w:pPr>
        <w:ind w:left="5103"/>
        <w:rPr>
          <w:sz w:val="20"/>
          <w:lang w:val="uk-UA"/>
        </w:rPr>
      </w:pPr>
    </w:p>
    <w:p w14:paraId="57E95727" w14:textId="77777777" w:rsidR="000E3D5D" w:rsidRDefault="000E3D5D" w:rsidP="00B47203">
      <w:pPr>
        <w:ind w:left="5103"/>
        <w:rPr>
          <w:sz w:val="20"/>
          <w:lang w:val="uk-UA"/>
        </w:rPr>
      </w:pPr>
    </w:p>
    <w:p w14:paraId="2DC15686" w14:textId="77777777" w:rsidR="000E3D5D" w:rsidRDefault="000E3D5D" w:rsidP="00B47203">
      <w:pPr>
        <w:ind w:left="5103"/>
        <w:rPr>
          <w:sz w:val="20"/>
          <w:lang w:val="uk-UA"/>
        </w:rPr>
      </w:pPr>
    </w:p>
    <w:p w14:paraId="6D2126F9" w14:textId="77777777" w:rsidR="005D3FE6" w:rsidRDefault="005D3FE6" w:rsidP="00976D9A">
      <w:pPr>
        <w:rPr>
          <w:sz w:val="20"/>
          <w:lang w:val="uk-UA"/>
        </w:rPr>
      </w:pPr>
    </w:p>
    <w:p w14:paraId="2BE1058F" w14:textId="77777777" w:rsidR="00B47203" w:rsidRPr="00453E47" w:rsidRDefault="00B47203" w:rsidP="00B47203">
      <w:pPr>
        <w:spacing w:after="0"/>
        <w:ind w:left="5103"/>
        <w:rPr>
          <w:rFonts w:ascii="Times New Roman" w:hAnsi="Times New Roman" w:cs="Times New Roman"/>
          <w:sz w:val="20"/>
          <w:lang w:val="uk-UA"/>
        </w:rPr>
      </w:pPr>
      <w:r>
        <w:rPr>
          <w:rFonts w:ascii="Times New Roman" w:hAnsi="Times New Roman" w:cs="Times New Roman"/>
          <w:sz w:val="20"/>
          <w:lang w:val="uk-UA"/>
        </w:rPr>
        <w:t>Додаток 2</w:t>
      </w:r>
    </w:p>
    <w:p w14:paraId="729F1663" w14:textId="77777777" w:rsidR="00B47203" w:rsidRPr="00453E47" w:rsidRDefault="00B47203" w:rsidP="00B47203">
      <w:pPr>
        <w:spacing w:after="0"/>
        <w:ind w:left="5103"/>
        <w:rPr>
          <w:rFonts w:ascii="Times New Roman" w:hAnsi="Times New Roman" w:cs="Times New Roman"/>
          <w:sz w:val="20"/>
          <w:lang w:val="uk-UA"/>
        </w:rPr>
      </w:pPr>
      <w:r w:rsidRPr="00453E47">
        <w:rPr>
          <w:rFonts w:ascii="Times New Roman" w:hAnsi="Times New Roman" w:cs="Times New Roman"/>
          <w:sz w:val="20"/>
          <w:lang w:val="uk-UA"/>
        </w:rPr>
        <w:lastRenderedPageBreak/>
        <w:t xml:space="preserve">до рішення </w:t>
      </w:r>
      <w:r w:rsidR="006E6267">
        <w:rPr>
          <w:rFonts w:ascii="Times New Roman" w:hAnsi="Times New Roman" w:cs="Times New Roman"/>
          <w:sz w:val="20"/>
          <w:lang w:val="uk-UA"/>
        </w:rPr>
        <w:t>Мозолевської</w:t>
      </w:r>
      <w:r w:rsidRPr="00453E47">
        <w:rPr>
          <w:rFonts w:ascii="Times New Roman" w:hAnsi="Times New Roman" w:cs="Times New Roman"/>
          <w:sz w:val="20"/>
          <w:lang w:val="uk-UA"/>
        </w:rPr>
        <w:t xml:space="preserve"> сільської ради</w:t>
      </w:r>
    </w:p>
    <w:p w14:paraId="5C2AD331" w14:textId="77777777" w:rsidR="00B5067D" w:rsidRDefault="00B47203" w:rsidP="00B5067D">
      <w:pPr>
        <w:spacing w:after="0"/>
        <w:ind w:left="5103"/>
        <w:rPr>
          <w:rFonts w:ascii="Times New Roman" w:hAnsi="Times New Roman"/>
          <w:sz w:val="28"/>
          <w:szCs w:val="28"/>
          <w:lang w:val="uk-UA"/>
        </w:rPr>
      </w:pPr>
      <w:r>
        <w:rPr>
          <w:rFonts w:ascii="Times New Roman" w:hAnsi="Times New Roman" w:cs="Times New Roman"/>
          <w:sz w:val="20"/>
          <w:lang w:val="uk-UA"/>
        </w:rPr>
        <w:t xml:space="preserve">від </w:t>
      </w:r>
      <w:r w:rsidR="006E6267">
        <w:rPr>
          <w:rFonts w:ascii="Times New Roman" w:hAnsi="Times New Roman" w:cs="Times New Roman"/>
          <w:sz w:val="20"/>
          <w:lang w:val="uk-UA"/>
        </w:rPr>
        <w:t>28 травня</w:t>
      </w:r>
      <w:r w:rsidRPr="00453E47">
        <w:rPr>
          <w:rFonts w:ascii="Times New Roman" w:hAnsi="Times New Roman" w:cs="Times New Roman"/>
          <w:sz w:val="20"/>
          <w:lang w:val="uk-UA"/>
        </w:rPr>
        <w:t xml:space="preserve"> 20</w:t>
      </w:r>
      <w:r w:rsidR="00BF71AB">
        <w:rPr>
          <w:rFonts w:ascii="Times New Roman" w:hAnsi="Times New Roman" w:cs="Times New Roman"/>
          <w:sz w:val="20"/>
          <w:lang w:val="uk-UA"/>
        </w:rPr>
        <w:t>2</w:t>
      </w:r>
      <w:r w:rsidR="006E6267">
        <w:rPr>
          <w:rFonts w:ascii="Times New Roman" w:hAnsi="Times New Roman" w:cs="Times New Roman"/>
          <w:sz w:val="20"/>
          <w:lang w:val="uk-UA"/>
        </w:rPr>
        <w:t>5</w:t>
      </w:r>
      <w:r w:rsidRPr="00453E47">
        <w:rPr>
          <w:rFonts w:ascii="Times New Roman" w:hAnsi="Times New Roman" w:cs="Times New Roman"/>
          <w:sz w:val="20"/>
          <w:lang w:val="uk-UA"/>
        </w:rPr>
        <w:t xml:space="preserve"> року</w:t>
      </w:r>
      <w:r w:rsidRPr="00453E47">
        <w:rPr>
          <w:rFonts w:ascii="Times New Roman" w:hAnsi="Times New Roman" w:cs="Times New Roman"/>
          <w:b/>
          <w:i/>
          <w:sz w:val="20"/>
          <w:lang w:val="uk-UA"/>
        </w:rPr>
        <w:t xml:space="preserve"> </w:t>
      </w:r>
      <w:r w:rsidRPr="00453E47">
        <w:rPr>
          <w:rFonts w:ascii="Times New Roman" w:hAnsi="Times New Roman" w:cs="Times New Roman"/>
          <w:sz w:val="20"/>
          <w:lang w:val="uk-UA"/>
        </w:rPr>
        <w:t xml:space="preserve">№ </w:t>
      </w:r>
      <w:r w:rsidR="00B5067D">
        <w:rPr>
          <w:rFonts w:ascii="Times New Roman" w:hAnsi="Times New Roman"/>
          <w:sz w:val="24"/>
          <w:szCs w:val="24"/>
          <w:lang w:val="uk-UA" w:eastAsia="uk-UA"/>
        </w:rPr>
        <w:t xml:space="preserve">№ </w:t>
      </w:r>
      <w:r w:rsidR="00976D9A">
        <w:rPr>
          <w:rFonts w:ascii="Times New Roman" w:hAnsi="Times New Roman"/>
          <w:sz w:val="24"/>
          <w:szCs w:val="24"/>
          <w:lang w:val="uk-UA" w:eastAsia="uk-UA"/>
        </w:rPr>
        <w:t>5729</w:t>
      </w:r>
      <w:r w:rsidR="00B5067D">
        <w:rPr>
          <w:rFonts w:ascii="Times New Roman" w:hAnsi="Times New Roman"/>
          <w:sz w:val="24"/>
          <w:szCs w:val="24"/>
          <w:lang w:val="uk-UA" w:eastAsia="uk-UA"/>
        </w:rPr>
        <w:t xml:space="preserve">– </w:t>
      </w:r>
      <w:r w:rsidR="006E6267">
        <w:rPr>
          <w:rFonts w:ascii="Times New Roman" w:hAnsi="Times New Roman"/>
          <w:sz w:val="24"/>
          <w:szCs w:val="24"/>
          <w:lang w:val="uk-UA" w:eastAsia="uk-UA"/>
        </w:rPr>
        <w:t>48</w:t>
      </w:r>
      <w:r w:rsidR="00B5067D">
        <w:rPr>
          <w:rFonts w:ascii="Times New Roman" w:hAnsi="Times New Roman"/>
          <w:sz w:val="24"/>
          <w:szCs w:val="24"/>
          <w:lang w:val="uk-UA" w:eastAsia="uk-UA"/>
        </w:rPr>
        <w:t>/VІІІ</w:t>
      </w:r>
      <w:r w:rsidR="00B5067D" w:rsidRPr="00B5067D">
        <w:rPr>
          <w:rFonts w:ascii="Times New Roman" w:hAnsi="Times New Roman"/>
          <w:sz w:val="28"/>
          <w:szCs w:val="28"/>
          <w:lang w:val="uk-UA"/>
        </w:rPr>
        <w:t xml:space="preserve"> </w:t>
      </w:r>
    </w:p>
    <w:p w14:paraId="71F4E91F" w14:textId="77777777" w:rsidR="00B5067D" w:rsidRDefault="00B5067D" w:rsidP="00B5067D">
      <w:pPr>
        <w:spacing w:after="0"/>
        <w:ind w:left="5103"/>
        <w:rPr>
          <w:rFonts w:ascii="Times New Roman" w:hAnsi="Times New Roman"/>
          <w:sz w:val="28"/>
          <w:szCs w:val="28"/>
          <w:lang w:val="uk-UA"/>
        </w:rPr>
      </w:pPr>
    </w:p>
    <w:p w14:paraId="5BA040CC" w14:textId="77777777" w:rsidR="00B47203" w:rsidRPr="00B5067D" w:rsidRDefault="00B47203" w:rsidP="00B5067D">
      <w:pPr>
        <w:spacing w:after="0"/>
        <w:jc w:val="center"/>
        <w:rPr>
          <w:rFonts w:ascii="Times New Roman" w:hAnsi="Times New Roman"/>
          <w:b/>
          <w:sz w:val="28"/>
          <w:szCs w:val="28"/>
        </w:rPr>
      </w:pPr>
      <w:r w:rsidRPr="00B5067D">
        <w:rPr>
          <w:rFonts w:ascii="Times New Roman" w:hAnsi="Times New Roman"/>
          <w:b/>
          <w:sz w:val="28"/>
          <w:szCs w:val="28"/>
        </w:rPr>
        <w:t>ПЕРЕЛІК</w:t>
      </w:r>
      <w:r w:rsidRPr="00B5067D">
        <w:rPr>
          <w:rFonts w:ascii="Times New Roman" w:hAnsi="Times New Roman"/>
          <w:b/>
          <w:sz w:val="28"/>
          <w:szCs w:val="28"/>
        </w:rPr>
        <w:br/>
        <w:t xml:space="preserve">пільг для фізичних та юридичних осіб, наданих </w:t>
      </w:r>
      <w:r w:rsidRPr="00B5067D">
        <w:rPr>
          <w:rFonts w:ascii="Times New Roman" w:hAnsi="Times New Roman"/>
          <w:b/>
          <w:sz w:val="28"/>
          <w:szCs w:val="28"/>
        </w:rPr>
        <w:br/>
        <w:t xml:space="preserve">відповідно до пункту 284.1 статті 284 Податкового </w:t>
      </w:r>
      <w:r w:rsidRPr="00B5067D">
        <w:rPr>
          <w:rFonts w:ascii="Times New Roman" w:hAnsi="Times New Roman"/>
          <w:b/>
          <w:sz w:val="28"/>
          <w:szCs w:val="28"/>
        </w:rPr>
        <w:br/>
        <w:t>кодексу Україн</w:t>
      </w:r>
      <w:r w:rsidR="00BF71AB" w:rsidRPr="00B5067D">
        <w:rPr>
          <w:rFonts w:ascii="Times New Roman" w:hAnsi="Times New Roman"/>
          <w:b/>
          <w:sz w:val="28"/>
          <w:szCs w:val="28"/>
        </w:rPr>
        <w:t>и, із сплати земельного податку</w:t>
      </w:r>
    </w:p>
    <w:p w14:paraId="2DE2B9BD" w14:textId="77777777" w:rsidR="00B47203" w:rsidRDefault="00B47203" w:rsidP="00B47203">
      <w:pPr>
        <w:pStyle w:val="ad"/>
        <w:rPr>
          <w:rFonts w:ascii="Times New Roman" w:hAnsi="Times New Roman"/>
          <w:sz w:val="24"/>
          <w:szCs w:val="24"/>
        </w:rPr>
      </w:pPr>
      <w:r>
        <w:rPr>
          <w:rFonts w:ascii="Times New Roman" w:hAnsi="Times New Roman"/>
          <w:sz w:val="24"/>
          <w:szCs w:val="24"/>
        </w:rPr>
        <w:t xml:space="preserve">Пільги вводяться в дію з </w:t>
      </w:r>
      <w:r w:rsidRPr="004538A9">
        <w:rPr>
          <w:rFonts w:ascii="Times New Roman" w:hAnsi="Times New Roman"/>
          <w:sz w:val="24"/>
          <w:szCs w:val="24"/>
        </w:rPr>
        <w:t>01.01.202</w:t>
      </w:r>
      <w:r w:rsidR="006E6267">
        <w:rPr>
          <w:rFonts w:ascii="Times New Roman" w:hAnsi="Times New Roman"/>
          <w:sz w:val="24"/>
          <w:szCs w:val="24"/>
        </w:rPr>
        <w:t>6</w:t>
      </w:r>
      <w:r w:rsidRPr="004538A9">
        <w:rPr>
          <w:rFonts w:ascii="Times New Roman" w:hAnsi="Times New Roman"/>
          <w:sz w:val="24"/>
          <w:szCs w:val="24"/>
        </w:rPr>
        <w:t xml:space="preserve"> року.</w:t>
      </w:r>
    </w:p>
    <w:p w14:paraId="6DFC4327" w14:textId="77777777" w:rsidR="00B47203" w:rsidRDefault="00B47203" w:rsidP="00B47203">
      <w:pPr>
        <w:pStyle w:val="ad"/>
        <w:spacing w:after="120"/>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166"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084"/>
        <w:gridCol w:w="3971"/>
        <w:gridCol w:w="3126"/>
      </w:tblGrid>
      <w:tr w:rsidR="00345CAB" w14:paraId="4D0F20DA" w14:textId="77777777" w:rsidTr="007E49AD">
        <w:tc>
          <w:tcPr>
            <w:tcW w:w="1515" w:type="pct"/>
            <w:tcBorders>
              <w:top w:val="single" w:sz="4" w:space="0" w:color="auto"/>
              <w:left w:val="single" w:sz="4" w:space="0" w:color="auto"/>
              <w:bottom w:val="single" w:sz="4" w:space="0" w:color="auto"/>
              <w:right w:val="single" w:sz="4" w:space="0" w:color="auto"/>
            </w:tcBorders>
            <w:vAlign w:val="center"/>
            <w:hideMark/>
          </w:tcPr>
          <w:p w14:paraId="01A9118E" w14:textId="77777777" w:rsidR="00345CAB" w:rsidRPr="00C87A0A" w:rsidRDefault="00345CAB" w:rsidP="002C50E3">
            <w:pPr>
              <w:jc w:val="center"/>
              <w:rPr>
                <w:rFonts w:ascii="Times New Roman" w:hAnsi="Times New Roman" w:cs="Times New Roman"/>
                <w:b/>
                <w:bCs/>
                <w:color w:val="000000"/>
                <w:sz w:val="24"/>
                <w:szCs w:val="24"/>
                <w:lang w:val="uk-UA"/>
              </w:rPr>
            </w:pPr>
            <w:r w:rsidRPr="00C87A0A">
              <w:rPr>
                <w:rFonts w:ascii="Times New Roman" w:hAnsi="Times New Roman" w:cs="Times New Roman"/>
                <w:b/>
                <w:bCs/>
                <w:color w:val="000000"/>
                <w:sz w:val="24"/>
                <w:szCs w:val="24"/>
                <w:lang w:val="uk-UA"/>
              </w:rPr>
              <w:t>Код КАТОТТГ</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E1314BB" w14:textId="77777777" w:rsidR="00345CAB" w:rsidRPr="00C87A0A" w:rsidRDefault="00345CAB" w:rsidP="002C50E3">
            <w:pPr>
              <w:jc w:val="center"/>
              <w:rPr>
                <w:rFonts w:ascii="Times New Roman" w:hAnsi="Times New Roman" w:cs="Times New Roman"/>
                <w:sz w:val="24"/>
                <w:szCs w:val="24"/>
              </w:rPr>
            </w:pPr>
            <w:r w:rsidRPr="00C87A0A">
              <w:rPr>
                <w:rFonts w:ascii="Times New Roman" w:hAnsi="Times New Roman" w:cs="Times New Roman"/>
                <w:b/>
                <w:bCs/>
                <w:color w:val="000000"/>
                <w:sz w:val="24"/>
                <w:szCs w:val="24"/>
                <w:lang w:val="uk-UA"/>
              </w:rPr>
              <w:t>Назва</w:t>
            </w:r>
          </w:p>
        </w:tc>
      </w:tr>
      <w:tr w:rsidR="007E49AD" w14:paraId="5712AFD4" w14:textId="77777777" w:rsidTr="007E49AD">
        <w:tc>
          <w:tcPr>
            <w:tcW w:w="1515" w:type="pct"/>
            <w:tcBorders>
              <w:top w:val="single" w:sz="4" w:space="0" w:color="auto"/>
              <w:left w:val="single" w:sz="4" w:space="0" w:color="auto"/>
              <w:bottom w:val="single" w:sz="4" w:space="0" w:color="auto"/>
              <w:right w:val="single" w:sz="4" w:space="0" w:color="auto"/>
            </w:tcBorders>
            <w:vAlign w:val="center"/>
          </w:tcPr>
          <w:p w14:paraId="586C251C" w14:textId="77777777" w:rsidR="007E49AD" w:rsidRPr="007E49AD" w:rsidRDefault="007E49AD" w:rsidP="002C50E3">
            <w:pPr>
              <w:pStyle w:val="ad"/>
              <w:ind w:firstLine="0"/>
              <w:jc w:val="center"/>
              <w:rPr>
                <w:rFonts w:ascii="Times New Roman" w:hAnsi="Times New Roman"/>
                <w:color w:val="000000"/>
                <w:sz w:val="24"/>
                <w:szCs w:val="24"/>
                <w:lang w:val="en-US"/>
              </w:rPr>
            </w:pPr>
            <w:r w:rsidRPr="007E49AD">
              <w:rPr>
                <w:rFonts w:ascii="Times New Roman" w:hAnsi="Times New Roman"/>
                <w:color w:val="000000"/>
                <w:sz w:val="24"/>
                <w:szCs w:val="24"/>
                <w:lang w:val="en-US"/>
              </w:rPr>
              <w:t>UA12080070010014643</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7D87BD0" w14:textId="77777777" w:rsidR="007E49AD" w:rsidRPr="007E49AD" w:rsidRDefault="007E49AD" w:rsidP="006E6267">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 xml:space="preserve">село </w:t>
            </w:r>
            <w:r w:rsidR="006E6267">
              <w:rPr>
                <w:rFonts w:ascii="Times New Roman" w:hAnsi="Times New Roman" w:cs="Times New Roman"/>
                <w:color w:val="000000"/>
                <w:sz w:val="24"/>
                <w:szCs w:val="24"/>
                <w:lang w:val="uk-UA"/>
              </w:rPr>
              <w:t>Мозолевське</w:t>
            </w:r>
            <w:r w:rsidRPr="007E49AD">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7E49AD" w14:paraId="62311D3E" w14:textId="77777777" w:rsidTr="007E49AD">
        <w:tc>
          <w:tcPr>
            <w:tcW w:w="1515" w:type="pct"/>
            <w:tcBorders>
              <w:top w:val="single" w:sz="4" w:space="0" w:color="auto"/>
              <w:left w:val="single" w:sz="4" w:space="0" w:color="auto"/>
              <w:bottom w:val="single" w:sz="4" w:space="0" w:color="auto"/>
              <w:right w:val="single" w:sz="4" w:space="0" w:color="auto"/>
            </w:tcBorders>
            <w:vAlign w:val="center"/>
          </w:tcPr>
          <w:p w14:paraId="02F04CFC" w14:textId="77777777" w:rsidR="007E49AD" w:rsidRPr="007E49AD" w:rsidRDefault="007E49AD" w:rsidP="002C50E3">
            <w:pPr>
              <w:pStyle w:val="ad"/>
              <w:ind w:firstLine="0"/>
              <w:jc w:val="center"/>
              <w:rPr>
                <w:rFonts w:ascii="Times New Roman" w:hAnsi="Times New Roman"/>
                <w:color w:val="000000"/>
                <w:sz w:val="24"/>
                <w:szCs w:val="24"/>
              </w:rPr>
            </w:pPr>
            <w:r w:rsidRPr="007E49AD">
              <w:rPr>
                <w:rFonts w:ascii="Times New Roman" w:hAnsi="Times New Roman"/>
                <w:color w:val="000000"/>
                <w:sz w:val="24"/>
                <w:szCs w:val="24"/>
                <w:lang w:val="en-US"/>
              </w:rPr>
              <w:t>UA</w:t>
            </w:r>
            <w:r w:rsidRPr="007E49AD">
              <w:rPr>
                <w:rFonts w:ascii="Times New Roman" w:hAnsi="Times New Roman"/>
                <w:color w:val="000000"/>
                <w:sz w:val="24"/>
                <w:szCs w:val="24"/>
              </w:rPr>
              <w:t>12080070020018373</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7C6016A"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Бекетівка у складі Першотравневської сільської територіальної громади у Нікопольському районі у Дніпропетровській області</w:t>
            </w:r>
          </w:p>
        </w:tc>
      </w:tr>
      <w:tr w:rsidR="007E49AD" w14:paraId="173C8952" w14:textId="77777777" w:rsidTr="002C50E3">
        <w:tc>
          <w:tcPr>
            <w:tcW w:w="1515" w:type="pct"/>
            <w:tcBorders>
              <w:top w:val="single" w:sz="4" w:space="0" w:color="auto"/>
              <w:left w:val="single" w:sz="4" w:space="0" w:color="auto"/>
              <w:bottom w:val="single" w:sz="4" w:space="0" w:color="auto"/>
              <w:right w:val="single" w:sz="4" w:space="0" w:color="auto"/>
            </w:tcBorders>
          </w:tcPr>
          <w:p w14:paraId="113BCD49"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12080070030066764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3E3F235D"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Весел</w:t>
            </w:r>
            <w:r w:rsidRPr="007E49AD">
              <w:rPr>
                <w:rFonts w:ascii="Times New Roman" w:hAnsi="Times New Roman" w:cs="Times New Roman"/>
                <w:color w:val="000000"/>
                <w:sz w:val="24"/>
                <w:szCs w:val="24"/>
              </w:rPr>
              <w:t>е</w:t>
            </w:r>
            <w:r w:rsidRPr="007E49AD">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7E49AD" w14:paraId="114D1640" w14:textId="77777777" w:rsidTr="002C50E3">
        <w:tc>
          <w:tcPr>
            <w:tcW w:w="1515" w:type="pct"/>
            <w:tcBorders>
              <w:top w:val="single" w:sz="4" w:space="0" w:color="auto"/>
              <w:left w:val="single" w:sz="4" w:space="0" w:color="auto"/>
              <w:bottom w:val="single" w:sz="4" w:space="0" w:color="auto"/>
              <w:right w:val="single" w:sz="4" w:space="0" w:color="auto"/>
            </w:tcBorders>
          </w:tcPr>
          <w:p w14:paraId="086CBCCC"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12080070040051584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E93A5D1"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Високе у складі Першотравневської сільської територіальної громади у Нікопольському районі у Дніпропетровській області</w:t>
            </w:r>
          </w:p>
        </w:tc>
      </w:tr>
      <w:tr w:rsidR="007E49AD" w14:paraId="31C4A9CA" w14:textId="77777777" w:rsidTr="002C50E3">
        <w:tc>
          <w:tcPr>
            <w:tcW w:w="1515" w:type="pct"/>
            <w:tcBorders>
              <w:top w:val="single" w:sz="4" w:space="0" w:color="auto"/>
              <w:left w:val="single" w:sz="4" w:space="0" w:color="auto"/>
              <w:bottom w:val="single" w:sz="4" w:space="0" w:color="auto"/>
              <w:right w:val="single" w:sz="4" w:space="0" w:color="auto"/>
            </w:tcBorders>
          </w:tcPr>
          <w:p w14:paraId="555B4820"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12080070050061518</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29EADA47"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Високопіль у складі Першотравневської сільської територіальної громади у Нікопольському районі у Дніпропетровській області</w:t>
            </w:r>
          </w:p>
        </w:tc>
      </w:tr>
      <w:tr w:rsidR="007E49AD" w14:paraId="5180C9F3" w14:textId="77777777" w:rsidTr="002C50E3">
        <w:tc>
          <w:tcPr>
            <w:tcW w:w="1515" w:type="pct"/>
            <w:tcBorders>
              <w:top w:val="single" w:sz="4" w:space="0" w:color="auto"/>
              <w:left w:val="single" w:sz="4" w:space="0" w:color="auto"/>
              <w:bottom w:val="single" w:sz="4" w:space="0" w:color="auto"/>
              <w:right w:val="single" w:sz="4" w:space="0" w:color="auto"/>
            </w:tcBorders>
          </w:tcPr>
          <w:p w14:paraId="60B2759C"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12080070060054540</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3956C999"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Водяне у складі Першотравневської сільської територіальної громади у Нікопольському районі у Дніпропетровській області</w:t>
            </w:r>
          </w:p>
        </w:tc>
      </w:tr>
      <w:tr w:rsidR="007E49AD" w14:paraId="2D934305" w14:textId="77777777" w:rsidTr="002C50E3">
        <w:tc>
          <w:tcPr>
            <w:tcW w:w="1515" w:type="pct"/>
            <w:tcBorders>
              <w:top w:val="single" w:sz="4" w:space="0" w:color="auto"/>
              <w:left w:val="single" w:sz="4" w:space="0" w:color="auto"/>
              <w:bottom w:val="single" w:sz="4" w:space="0" w:color="auto"/>
              <w:right w:val="single" w:sz="4" w:space="0" w:color="auto"/>
            </w:tcBorders>
          </w:tcPr>
          <w:p w14:paraId="54D0412C"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12080070070056460</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4612347"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Головкове у складі Першотравневської сільської територіальної громади у Нікопольському районі у Дніпропетровській області</w:t>
            </w:r>
          </w:p>
        </w:tc>
      </w:tr>
      <w:tr w:rsidR="007E49AD" w14:paraId="2DEDF9B2" w14:textId="77777777" w:rsidTr="002C50E3">
        <w:tc>
          <w:tcPr>
            <w:tcW w:w="1515" w:type="pct"/>
            <w:tcBorders>
              <w:top w:val="single" w:sz="4" w:space="0" w:color="auto"/>
              <w:left w:val="single" w:sz="4" w:space="0" w:color="auto"/>
              <w:bottom w:val="single" w:sz="4" w:space="0" w:color="auto"/>
              <w:right w:val="single" w:sz="4" w:space="0" w:color="auto"/>
            </w:tcBorders>
          </w:tcPr>
          <w:p w14:paraId="057EE3B2"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12080070080084551</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6FF1E513"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Голу</w:t>
            </w:r>
            <w:r w:rsidRPr="007E49AD">
              <w:rPr>
                <w:rFonts w:ascii="Times New Roman" w:hAnsi="Times New Roman" w:cs="Times New Roman"/>
                <w:color w:val="000000"/>
                <w:sz w:val="24"/>
                <w:szCs w:val="24"/>
              </w:rPr>
              <w:t>бівка</w:t>
            </w:r>
            <w:r w:rsidRPr="007E49AD">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7E49AD" w14:paraId="79B0E9B8" w14:textId="77777777" w:rsidTr="002C50E3">
        <w:tc>
          <w:tcPr>
            <w:tcW w:w="1515" w:type="pct"/>
            <w:tcBorders>
              <w:top w:val="single" w:sz="4" w:space="0" w:color="auto"/>
              <w:left w:val="single" w:sz="4" w:space="0" w:color="auto"/>
              <w:bottom w:val="single" w:sz="4" w:space="0" w:color="auto"/>
              <w:right w:val="single" w:sz="4" w:space="0" w:color="auto"/>
            </w:tcBorders>
          </w:tcPr>
          <w:p w14:paraId="1D90FBCE"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12080070090039997</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E18D504" w14:textId="77777777" w:rsidR="007E49AD" w:rsidRPr="007E49AD" w:rsidRDefault="007E49AD" w:rsidP="002C50E3">
            <w:pPr>
              <w:spacing w:before="120" w:after="0"/>
              <w:jc w:val="center"/>
              <w:rPr>
                <w:rFonts w:ascii="Times New Roman" w:hAnsi="Times New Roman" w:cs="Times New Roman"/>
                <w:sz w:val="24"/>
                <w:szCs w:val="24"/>
                <w:lang w:val="uk-UA"/>
              </w:rPr>
            </w:pPr>
            <w:r w:rsidRPr="007E49AD">
              <w:rPr>
                <w:rFonts w:ascii="Times New Roman" w:hAnsi="Times New Roman" w:cs="Times New Roman"/>
                <w:color w:val="000000"/>
                <w:sz w:val="24"/>
                <w:szCs w:val="24"/>
                <w:lang w:val="uk-UA"/>
              </w:rPr>
              <w:t>село Довгівка у складі Першотравневської сільської територіальної громади у Нікопольському районі у Дніпропетровській області</w:t>
            </w:r>
          </w:p>
        </w:tc>
      </w:tr>
      <w:tr w:rsidR="007E49AD" w14:paraId="098E930F" w14:textId="77777777" w:rsidTr="002C50E3">
        <w:tc>
          <w:tcPr>
            <w:tcW w:w="1515" w:type="pct"/>
            <w:tcBorders>
              <w:top w:val="single" w:sz="4" w:space="0" w:color="auto"/>
              <w:left w:val="single" w:sz="4" w:space="0" w:color="auto"/>
              <w:bottom w:val="single" w:sz="4" w:space="0" w:color="auto"/>
              <w:right w:val="single" w:sz="4" w:space="0" w:color="auto"/>
            </w:tcBorders>
          </w:tcPr>
          <w:p w14:paraId="13032DEF"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12080070100052941</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7C05E77D"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Дружба у складі Першотравневської сільської територіальної громади у Нікопольському районі у Дніпропетровській області</w:t>
            </w:r>
          </w:p>
        </w:tc>
      </w:tr>
      <w:tr w:rsidR="007E49AD" w14:paraId="27473387" w14:textId="77777777" w:rsidTr="002C50E3">
        <w:tc>
          <w:tcPr>
            <w:tcW w:w="1515" w:type="pct"/>
            <w:tcBorders>
              <w:top w:val="single" w:sz="4" w:space="0" w:color="auto"/>
              <w:left w:val="single" w:sz="4" w:space="0" w:color="auto"/>
              <w:bottom w:val="single" w:sz="4" w:space="0" w:color="auto"/>
              <w:right w:val="single" w:sz="4" w:space="0" w:color="auto"/>
            </w:tcBorders>
          </w:tcPr>
          <w:p w14:paraId="3DAC689D"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12080070110087871</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1A36116D"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Західне у складі Першотравневської сільської територіальної громади у Нікопольському районі у Дніпропетровській області</w:t>
            </w:r>
          </w:p>
        </w:tc>
      </w:tr>
      <w:tr w:rsidR="007E49AD" w14:paraId="42567B27" w14:textId="77777777" w:rsidTr="002C50E3">
        <w:tc>
          <w:tcPr>
            <w:tcW w:w="1515" w:type="pct"/>
            <w:tcBorders>
              <w:top w:val="single" w:sz="4" w:space="0" w:color="auto"/>
              <w:left w:val="single" w:sz="4" w:space="0" w:color="auto"/>
              <w:bottom w:val="single" w:sz="4" w:space="0" w:color="auto"/>
              <w:right w:val="single" w:sz="4" w:space="0" w:color="auto"/>
            </w:tcBorders>
          </w:tcPr>
          <w:p w14:paraId="71908CF8"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lastRenderedPageBreak/>
              <w:t>UA</w:t>
            </w:r>
            <w:r w:rsidRPr="007E49AD">
              <w:rPr>
                <w:rFonts w:ascii="Times New Roman" w:hAnsi="Times New Roman" w:cs="Times New Roman"/>
                <w:color w:val="000000"/>
                <w:sz w:val="24"/>
                <w:szCs w:val="24"/>
                <w:lang w:val="uk-UA"/>
              </w:rPr>
              <w:t>12080070120099614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17CF882"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Звізда у складі Першотравневської сільської територіальної громади у Нікопольському районі у Дніпропетровській області</w:t>
            </w:r>
          </w:p>
        </w:tc>
      </w:tr>
      <w:tr w:rsidR="007E49AD" w14:paraId="44208B0D" w14:textId="77777777" w:rsidTr="002C50E3">
        <w:tc>
          <w:tcPr>
            <w:tcW w:w="1515" w:type="pct"/>
            <w:tcBorders>
              <w:top w:val="single" w:sz="4" w:space="0" w:color="auto"/>
              <w:left w:val="single" w:sz="4" w:space="0" w:color="auto"/>
              <w:bottom w:val="single" w:sz="4" w:space="0" w:color="auto"/>
              <w:right w:val="single" w:sz="4" w:space="0" w:color="auto"/>
            </w:tcBorders>
          </w:tcPr>
          <w:p w14:paraId="0ABF5E8A"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12080070130038854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6A9A7FAA"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Зелене у складі Першотравневської сільської територіальної громади у Нікопольському районі у Дніпропетровській області</w:t>
            </w:r>
          </w:p>
        </w:tc>
      </w:tr>
      <w:tr w:rsidR="007E49AD" w14:paraId="77F39BF1" w14:textId="77777777" w:rsidTr="002C50E3">
        <w:tc>
          <w:tcPr>
            <w:tcW w:w="1515" w:type="pct"/>
            <w:tcBorders>
              <w:top w:val="single" w:sz="4" w:space="0" w:color="auto"/>
              <w:left w:val="single" w:sz="4" w:space="0" w:color="auto"/>
              <w:bottom w:val="single" w:sz="4" w:space="0" w:color="auto"/>
              <w:right w:val="single" w:sz="4" w:space="0" w:color="auto"/>
            </w:tcBorders>
          </w:tcPr>
          <w:p w14:paraId="2F8359F3"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12080070140080267</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D1E8C27"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Змагання у складі Першотравневської сільської територіальної громади у Нікопольському районі у Дніпропетровській області</w:t>
            </w:r>
          </w:p>
        </w:tc>
      </w:tr>
      <w:tr w:rsidR="007E49AD" w:rsidRPr="007E4795" w14:paraId="7DF8D75A" w14:textId="77777777" w:rsidTr="002C50E3">
        <w:tc>
          <w:tcPr>
            <w:tcW w:w="1515" w:type="pct"/>
            <w:tcBorders>
              <w:top w:val="single" w:sz="4" w:space="0" w:color="auto"/>
              <w:left w:val="single" w:sz="4" w:space="0" w:color="auto"/>
              <w:bottom w:val="single" w:sz="4" w:space="0" w:color="auto"/>
              <w:right w:val="single" w:sz="4" w:space="0" w:color="auto"/>
            </w:tcBorders>
          </w:tcPr>
          <w:p w14:paraId="57B25C58"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12080070150046360</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708D761B"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Іванівка у складі Першотравневської сільської територіальної громади у Нікопольському районі у Дніпропетровській області</w:t>
            </w:r>
          </w:p>
        </w:tc>
      </w:tr>
      <w:tr w:rsidR="007E49AD" w14:paraId="6EAAD6D2" w14:textId="77777777" w:rsidTr="002C50E3">
        <w:tc>
          <w:tcPr>
            <w:tcW w:w="1515" w:type="pct"/>
            <w:tcBorders>
              <w:top w:val="single" w:sz="4" w:space="0" w:color="auto"/>
              <w:left w:val="single" w:sz="4" w:space="0" w:color="auto"/>
              <w:bottom w:val="single" w:sz="4" w:space="0" w:color="auto"/>
              <w:right w:val="single" w:sz="4" w:space="0" w:color="auto"/>
            </w:tcBorders>
          </w:tcPr>
          <w:p w14:paraId="4E6A871D"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12080070160063752</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67CE4145"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Криничувате у складі Першотравневської сільської територіальної громади у Нікопольському районі у Дніпропетровській області</w:t>
            </w:r>
          </w:p>
        </w:tc>
      </w:tr>
      <w:tr w:rsidR="007E49AD" w14:paraId="0F14A922" w14:textId="77777777" w:rsidTr="002C50E3">
        <w:tc>
          <w:tcPr>
            <w:tcW w:w="1515" w:type="pct"/>
            <w:tcBorders>
              <w:top w:val="single" w:sz="4" w:space="0" w:color="auto"/>
              <w:left w:val="single" w:sz="4" w:space="0" w:color="auto"/>
              <w:bottom w:val="single" w:sz="4" w:space="0" w:color="auto"/>
              <w:right w:val="single" w:sz="4" w:space="0" w:color="auto"/>
            </w:tcBorders>
          </w:tcPr>
          <w:p w14:paraId="2B001F91"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12080070170011935</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3EC7B918"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Крутий Берег у складі Першотравневської сільської територіальної громади у Нікопольському районі у Дніпропетровській області</w:t>
            </w:r>
          </w:p>
        </w:tc>
      </w:tr>
      <w:tr w:rsidR="007E49AD" w14:paraId="589BCDA6" w14:textId="77777777" w:rsidTr="002C50E3">
        <w:tc>
          <w:tcPr>
            <w:tcW w:w="1515" w:type="pct"/>
            <w:tcBorders>
              <w:top w:val="single" w:sz="4" w:space="0" w:color="auto"/>
              <w:left w:val="single" w:sz="4" w:space="0" w:color="auto"/>
              <w:bottom w:val="single" w:sz="4" w:space="0" w:color="auto"/>
              <w:right w:val="single" w:sz="4" w:space="0" w:color="auto"/>
            </w:tcBorders>
          </w:tcPr>
          <w:p w14:paraId="26A947E8"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12080070180078011</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7385EDB"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Лебединське у складі Першотравневської сільської територіальної громади у Нікопольському районі у Дніпропетровській області</w:t>
            </w:r>
          </w:p>
        </w:tc>
      </w:tr>
      <w:tr w:rsidR="007E49AD" w14:paraId="06FA5888" w14:textId="77777777" w:rsidTr="002C50E3">
        <w:tc>
          <w:tcPr>
            <w:tcW w:w="1515" w:type="pct"/>
            <w:tcBorders>
              <w:top w:val="single" w:sz="4" w:space="0" w:color="auto"/>
              <w:left w:val="single" w:sz="4" w:space="0" w:color="auto"/>
              <w:bottom w:val="single" w:sz="4" w:space="0" w:color="auto"/>
              <w:right w:val="single" w:sz="4" w:space="0" w:color="auto"/>
            </w:tcBorders>
          </w:tcPr>
          <w:p w14:paraId="6C2D4E31"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12080070190070587</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211D956E"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Лошкарівка у складі Першотравневської сільської територіальної громади у Нікопольському районі у Дніпропетровській області</w:t>
            </w:r>
          </w:p>
        </w:tc>
      </w:tr>
      <w:tr w:rsidR="007E49AD" w14:paraId="786A23AF" w14:textId="77777777" w:rsidTr="002C50E3">
        <w:tc>
          <w:tcPr>
            <w:tcW w:w="1515" w:type="pct"/>
            <w:tcBorders>
              <w:top w:val="single" w:sz="4" w:space="0" w:color="auto"/>
              <w:left w:val="single" w:sz="4" w:space="0" w:color="auto"/>
              <w:bottom w:val="single" w:sz="4" w:space="0" w:color="auto"/>
              <w:right w:val="single" w:sz="4" w:space="0" w:color="auto"/>
            </w:tcBorders>
          </w:tcPr>
          <w:p w14:paraId="4D231C64"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12080070200012145</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7051100"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Лукіївка у складі Першотравневської сільської територіальної громади у Нікопольському районі у Дніпропетровській області</w:t>
            </w:r>
          </w:p>
        </w:tc>
      </w:tr>
      <w:tr w:rsidR="007E49AD" w14:paraId="3293D3BC" w14:textId="77777777" w:rsidTr="002C50E3">
        <w:tc>
          <w:tcPr>
            <w:tcW w:w="1515" w:type="pct"/>
            <w:tcBorders>
              <w:top w:val="single" w:sz="4" w:space="0" w:color="auto"/>
              <w:left w:val="single" w:sz="4" w:space="0" w:color="auto"/>
              <w:bottom w:val="single" w:sz="4" w:space="0" w:color="auto"/>
              <w:right w:val="single" w:sz="4" w:space="0" w:color="auto"/>
            </w:tcBorders>
          </w:tcPr>
          <w:p w14:paraId="1AE7E5FD"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12080070210094940</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D6EE6AA"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Максимівка у складі Першотравневської сільської територіальної громади у Нікопольському районі у Дніпропетровській області</w:t>
            </w:r>
          </w:p>
        </w:tc>
      </w:tr>
      <w:tr w:rsidR="007E49AD" w14:paraId="16453614" w14:textId="77777777" w:rsidTr="002C50E3">
        <w:tc>
          <w:tcPr>
            <w:tcW w:w="1515" w:type="pct"/>
            <w:tcBorders>
              <w:top w:val="single" w:sz="4" w:space="0" w:color="auto"/>
              <w:left w:val="single" w:sz="4" w:space="0" w:color="auto"/>
              <w:bottom w:val="single" w:sz="4" w:space="0" w:color="auto"/>
              <w:right w:val="single" w:sz="4" w:space="0" w:color="auto"/>
            </w:tcBorders>
          </w:tcPr>
          <w:p w14:paraId="6C2EB42D"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12080070230042747</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6C31D3B"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Мар</w:t>
            </w:r>
            <w:r w:rsidRPr="007E49AD">
              <w:rPr>
                <w:rFonts w:ascii="Times New Roman" w:hAnsi="Times New Roman" w:cs="Times New Roman"/>
                <w:color w:val="000000"/>
                <w:sz w:val="24"/>
                <w:szCs w:val="24"/>
              </w:rPr>
              <w:t>’</w:t>
            </w:r>
            <w:r w:rsidRPr="007E49AD">
              <w:rPr>
                <w:rFonts w:ascii="Times New Roman" w:hAnsi="Times New Roman" w:cs="Times New Roman"/>
                <w:color w:val="000000"/>
                <w:sz w:val="24"/>
                <w:szCs w:val="24"/>
                <w:lang w:val="uk-UA"/>
              </w:rPr>
              <w:t>ївка у складі Першотравневської сільської територіальної громади у Нікопольському районі у Дніпропетровській області</w:t>
            </w:r>
          </w:p>
        </w:tc>
      </w:tr>
      <w:tr w:rsidR="007E49AD" w14:paraId="720E83AF" w14:textId="77777777" w:rsidTr="002C50E3">
        <w:tc>
          <w:tcPr>
            <w:tcW w:w="1515" w:type="pct"/>
            <w:tcBorders>
              <w:top w:val="single" w:sz="4" w:space="0" w:color="auto"/>
              <w:left w:val="single" w:sz="4" w:space="0" w:color="auto"/>
              <w:bottom w:val="single" w:sz="4" w:space="0" w:color="auto"/>
              <w:right w:val="single" w:sz="4" w:space="0" w:color="auto"/>
            </w:tcBorders>
          </w:tcPr>
          <w:p w14:paraId="78386857"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12080070220058713</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2707D1F6"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Маринопіль у складі Першотравневської сільської територіальної громади у Нікопольському районі у Дніпропетровській області</w:t>
            </w:r>
          </w:p>
        </w:tc>
      </w:tr>
      <w:tr w:rsidR="007E49AD" w14:paraId="3D0EE0A3" w14:textId="77777777" w:rsidTr="002C50E3">
        <w:tc>
          <w:tcPr>
            <w:tcW w:w="1515" w:type="pct"/>
            <w:tcBorders>
              <w:top w:val="single" w:sz="4" w:space="0" w:color="auto"/>
              <w:left w:val="single" w:sz="4" w:space="0" w:color="auto"/>
              <w:bottom w:val="single" w:sz="4" w:space="0" w:color="auto"/>
              <w:right w:val="single" w:sz="4" w:space="0" w:color="auto"/>
            </w:tcBorders>
          </w:tcPr>
          <w:p w14:paraId="31DECF0E"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12080070240075893</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BBA16F0"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Межуївка у складі Першотравневської сільської територіальної громади у Нікопольському районі у Дніпропетровській області</w:t>
            </w:r>
          </w:p>
        </w:tc>
      </w:tr>
      <w:tr w:rsidR="007E49AD" w14:paraId="17075E64" w14:textId="77777777" w:rsidTr="002C50E3">
        <w:tc>
          <w:tcPr>
            <w:tcW w:w="1515" w:type="pct"/>
            <w:tcBorders>
              <w:top w:val="single" w:sz="4" w:space="0" w:color="auto"/>
              <w:left w:val="single" w:sz="4" w:space="0" w:color="auto"/>
              <w:bottom w:val="single" w:sz="4" w:space="0" w:color="auto"/>
              <w:right w:val="single" w:sz="4" w:space="0" w:color="auto"/>
            </w:tcBorders>
          </w:tcPr>
          <w:p w14:paraId="7ECC92D2"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12080070240081054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92978AE"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Менделєєвка у складі Першотравневської сільської територіальної громади у Нікопольському районі у Дніпропетровській області</w:t>
            </w:r>
          </w:p>
        </w:tc>
      </w:tr>
      <w:tr w:rsidR="007E49AD" w14:paraId="492A543A" w14:textId="77777777" w:rsidTr="002C50E3">
        <w:tc>
          <w:tcPr>
            <w:tcW w:w="1515" w:type="pct"/>
            <w:tcBorders>
              <w:top w:val="single" w:sz="4" w:space="0" w:color="auto"/>
              <w:left w:val="single" w:sz="4" w:space="0" w:color="auto"/>
              <w:bottom w:val="single" w:sz="4" w:space="0" w:color="auto"/>
              <w:right w:val="single" w:sz="4" w:space="0" w:color="auto"/>
            </w:tcBorders>
          </w:tcPr>
          <w:p w14:paraId="10BCD821"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lastRenderedPageBreak/>
              <w:t>UA</w:t>
            </w:r>
            <w:r w:rsidRPr="007E49AD">
              <w:rPr>
                <w:rFonts w:ascii="Times New Roman" w:hAnsi="Times New Roman" w:cs="Times New Roman"/>
                <w:color w:val="000000"/>
                <w:sz w:val="24"/>
                <w:szCs w:val="24"/>
                <w:lang w:val="uk-UA"/>
              </w:rPr>
              <w:t>12080070260014034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37BC2D80"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Нова Балта у складі Першотравневської сільської територіальної громади у Нікопольському районі у Дніпропетровській області</w:t>
            </w:r>
          </w:p>
        </w:tc>
      </w:tr>
      <w:tr w:rsidR="007E49AD" w14:paraId="6D9746F6" w14:textId="77777777" w:rsidTr="002C50E3">
        <w:tc>
          <w:tcPr>
            <w:tcW w:w="1515" w:type="pct"/>
            <w:tcBorders>
              <w:top w:val="single" w:sz="4" w:space="0" w:color="auto"/>
              <w:left w:val="single" w:sz="4" w:space="0" w:color="auto"/>
              <w:bottom w:val="single" w:sz="4" w:space="0" w:color="auto"/>
              <w:right w:val="single" w:sz="4" w:space="0" w:color="auto"/>
            </w:tcBorders>
          </w:tcPr>
          <w:p w14:paraId="77EE0EE8"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12080070270039153</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2BED252"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Новоіванівка у складі Першотравневської сільської територіальної громади у Нікопольському районі у Дніпропетровській області</w:t>
            </w:r>
          </w:p>
        </w:tc>
      </w:tr>
      <w:tr w:rsidR="007E49AD" w14:paraId="0D1ED74A" w14:textId="77777777" w:rsidTr="002C50E3">
        <w:tc>
          <w:tcPr>
            <w:tcW w:w="1515" w:type="pct"/>
            <w:tcBorders>
              <w:top w:val="single" w:sz="4" w:space="0" w:color="auto"/>
              <w:left w:val="single" w:sz="4" w:space="0" w:color="auto"/>
              <w:bottom w:val="single" w:sz="4" w:space="0" w:color="auto"/>
              <w:right w:val="single" w:sz="4" w:space="0" w:color="auto"/>
            </w:tcBorders>
          </w:tcPr>
          <w:p w14:paraId="5F8A4DE5"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12080070280065907</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7DB24C7"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Новоселівка у складі Першотравневської сільської територіальної громади у Нікопольському районі у Дніпропетровській області</w:t>
            </w:r>
          </w:p>
        </w:tc>
      </w:tr>
      <w:tr w:rsidR="007E49AD" w14:paraId="0D045B13" w14:textId="77777777" w:rsidTr="002C50E3">
        <w:tc>
          <w:tcPr>
            <w:tcW w:w="1515" w:type="pct"/>
            <w:tcBorders>
              <w:top w:val="single" w:sz="4" w:space="0" w:color="auto"/>
              <w:left w:val="single" w:sz="4" w:space="0" w:color="auto"/>
              <w:bottom w:val="single" w:sz="4" w:space="0" w:color="auto"/>
              <w:right w:val="single" w:sz="4" w:space="0" w:color="auto"/>
            </w:tcBorders>
          </w:tcPr>
          <w:p w14:paraId="7335E20F"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12080070290065575</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752E51C8"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Олександрівка у складі Першотравневської сільської територіальної громади у Нікопольському районі у Дніпропетровській області</w:t>
            </w:r>
          </w:p>
        </w:tc>
      </w:tr>
      <w:tr w:rsidR="007E49AD" w14:paraId="5E8465BD" w14:textId="77777777" w:rsidTr="002C50E3">
        <w:tc>
          <w:tcPr>
            <w:tcW w:w="1515" w:type="pct"/>
            <w:tcBorders>
              <w:top w:val="single" w:sz="4" w:space="0" w:color="auto"/>
              <w:left w:val="single" w:sz="4" w:space="0" w:color="auto"/>
              <w:bottom w:val="single" w:sz="4" w:space="0" w:color="auto"/>
              <w:right w:val="single" w:sz="4" w:space="0" w:color="auto"/>
            </w:tcBorders>
          </w:tcPr>
          <w:p w14:paraId="7B268D4A"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12080070300045937</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1107423A"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Олександропіль у складі Першотравневської сільської територіальної громади у Нікопольському районі у Дніпропетровській області</w:t>
            </w:r>
          </w:p>
        </w:tc>
      </w:tr>
      <w:tr w:rsidR="007E49AD" w14:paraId="52A287CD" w14:textId="77777777" w:rsidTr="002C50E3">
        <w:tc>
          <w:tcPr>
            <w:tcW w:w="1515" w:type="pct"/>
            <w:tcBorders>
              <w:top w:val="single" w:sz="4" w:space="0" w:color="auto"/>
              <w:left w:val="single" w:sz="4" w:space="0" w:color="auto"/>
              <w:bottom w:val="single" w:sz="4" w:space="0" w:color="auto"/>
              <w:right w:val="single" w:sz="4" w:space="0" w:color="auto"/>
            </w:tcBorders>
          </w:tcPr>
          <w:p w14:paraId="183FE61E"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12080070310077178</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666BDA4C"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Охотниче у складі Першотравневської сільської територіальної громади у Нікопольському районі у Дніпропетровській області</w:t>
            </w:r>
          </w:p>
        </w:tc>
      </w:tr>
      <w:tr w:rsidR="007E49AD" w14:paraId="4A1612BF" w14:textId="77777777" w:rsidTr="002C50E3">
        <w:tc>
          <w:tcPr>
            <w:tcW w:w="1515" w:type="pct"/>
            <w:tcBorders>
              <w:top w:val="single" w:sz="4" w:space="0" w:color="auto"/>
              <w:left w:val="single" w:sz="4" w:space="0" w:color="auto"/>
              <w:bottom w:val="single" w:sz="4" w:space="0" w:color="auto"/>
              <w:right w:val="single" w:sz="4" w:space="0" w:color="auto"/>
            </w:tcBorders>
          </w:tcPr>
          <w:p w14:paraId="4040966B"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12080070320047959</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8D763A3"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Павлопілля у складі Першотравневської сільської територіальної громади у Нікопольському районі у Дніпропетровській області</w:t>
            </w:r>
          </w:p>
        </w:tc>
      </w:tr>
      <w:tr w:rsidR="007E49AD" w14:paraId="04544CAE" w14:textId="77777777" w:rsidTr="002C50E3">
        <w:tc>
          <w:tcPr>
            <w:tcW w:w="1515" w:type="pct"/>
            <w:tcBorders>
              <w:top w:val="single" w:sz="4" w:space="0" w:color="auto"/>
              <w:left w:val="single" w:sz="4" w:space="0" w:color="auto"/>
              <w:bottom w:val="single" w:sz="4" w:space="0" w:color="auto"/>
              <w:right w:val="single" w:sz="4" w:space="0" w:color="auto"/>
            </w:tcBorders>
          </w:tcPr>
          <w:p w14:paraId="4BD9FB82"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12080070330073055</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4928711"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Пахар у складі Першотравневської сільської територіальної громади у Нікопольському районі у Дніпропетровській області</w:t>
            </w:r>
          </w:p>
        </w:tc>
      </w:tr>
      <w:tr w:rsidR="007E49AD" w14:paraId="7AD69E55" w14:textId="77777777" w:rsidTr="002C50E3">
        <w:tc>
          <w:tcPr>
            <w:tcW w:w="1515" w:type="pct"/>
            <w:tcBorders>
              <w:top w:val="single" w:sz="4" w:space="0" w:color="auto"/>
              <w:left w:val="single" w:sz="4" w:space="0" w:color="auto"/>
              <w:bottom w:val="single" w:sz="4" w:space="0" w:color="auto"/>
              <w:right w:val="single" w:sz="4" w:space="0" w:color="auto"/>
            </w:tcBorders>
          </w:tcPr>
          <w:p w14:paraId="310E56D9"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12080070340098334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E26A00C"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Південне у складі Першотравневської сільської територіальної громади у Нікопольському районі у Дніпропетровській області</w:t>
            </w:r>
          </w:p>
        </w:tc>
      </w:tr>
      <w:tr w:rsidR="007E49AD" w14:paraId="6CAF0677" w14:textId="77777777" w:rsidTr="002C50E3">
        <w:tc>
          <w:tcPr>
            <w:tcW w:w="1515" w:type="pct"/>
            <w:tcBorders>
              <w:top w:val="single" w:sz="4" w:space="0" w:color="auto"/>
              <w:left w:val="single" w:sz="4" w:space="0" w:color="auto"/>
              <w:bottom w:val="single" w:sz="4" w:space="0" w:color="auto"/>
              <w:right w:val="single" w:sz="4" w:space="0" w:color="auto"/>
            </w:tcBorders>
          </w:tcPr>
          <w:p w14:paraId="16852901"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12080070350091440</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D82C43D"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Підгірне у складі Першотравневської сільської територіальної громади у Нікопольському районі у Дніпропетровській області</w:t>
            </w:r>
          </w:p>
        </w:tc>
      </w:tr>
      <w:tr w:rsidR="007E49AD" w14:paraId="0E7A0FAB" w14:textId="77777777" w:rsidTr="002C50E3">
        <w:tc>
          <w:tcPr>
            <w:tcW w:w="1515" w:type="pct"/>
            <w:tcBorders>
              <w:top w:val="single" w:sz="4" w:space="0" w:color="auto"/>
              <w:left w:val="single" w:sz="4" w:space="0" w:color="auto"/>
              <w:bottom w:val="single" w:sz="4" w:space="0" w:color="auto"/>
              <w:right w:val="single" w:sz="4" w:space="0" w:color="auto"/>
            </w:tcBorders>
          </w:tcPr>
          <w:p w14:paraId="1197E6D0"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12080070360073334</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B7E7C7A"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Приют у складі Першотравневської сільської територіальної громади у Нікопольському районі у Дніпропетровській області</w:t>
            </w:r>
          </w:p>
        </w:tc>
      </w:tr>
      <w:tr w:rsidR="007E49AD" w14:paraId="4C17A806" w14:textId="77777777" w:rsidTr="002C50E3">
        <w:tc>
          <w:tcPr>
            <w:tcW w:w="1515" w:type="pct"/>
            <w:tcBorders>
              <w:top w:val="single" w:sz="4" w:space="0" w:color="auto"/>
              <w:left w:val="single" w:sz="4" w:space="0" w:color="auto"/>
              <w:bottom w:val="single" w:sz="4" w:space="0" w:color="auto"/>
              <w:right w:val="single" w:sz="4" w:space="0" w:color="auto"/>
            </w:tcBorders>
          </w:tcPr>
          <w:p w14:paraId="7BB7C133"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12080070370014998</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537BB691"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Сорочине у складі Першотравневської сільської територіальної громади у Нікопольському районі у Дніпропетровській області</w:t>
            </w:r>
          </w:p>
        </w:tc>
      </w:tr>
      <w:tr w:rsidR="007E49AD" w14:paraId="5B2AFBCA" w14:textId="77777777" w:rsidTr="002C50E3">
        <w:tc>
          <w:tcPr>
            <w:tcW w:w="1515" w:type="pct"/>
            <w:tcBorders>
              <w:top w:val="single" w:sz="4" w:space="0" w:color="auto"/>
              <w:left w:val="single" w:sz="4" w:space="0" w:color="auto"/>
              <w:bottom w:val="single" w:sz="4" w:space="0" w:color="auto"/>
              <w:right w:val="single" w:sz="4" w:space="0" w:color="auto"/>
            </w:tcBorders>
          </w:tcPr>
          <w:p w14:paraId="4295D5BB"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12080070380079475</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93541D3"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Східне у складі Першотравневської сільської територіальної громади у Нікопольському районі у Дніпропетровській області</w:t>
            </w:r>
          </w:p>
        </w:tc>
      </w:tr>
      <w:tr w:rsidR="007E49AD" w14:paraId="7A69A182" w14:textId="77777777" w:rsidTr="002C50E3">
        <w:tc>
          <w:tcPr>
            <w:tcW w:w="1515" w:type="pct"/>
            <w:tcBorders>
              <w:top w:val="single" w:sz="4" w:space="0" w:color="auto"/>
              <w:left w:val="single" w:sz="4" w:space="0" w:color="auto"/>
              <w:bottom w:val="single" w:sz="4" w:space="0" w:color="auto"/>
              <w:right w:val="single" w:sz="4" w:space="0" w:color="auto"/>
            </w:tcBorders>
          </w:tcPr>
          <w:p w14:paraId="1B0A60CE"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12080070390066499</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7830924E"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Таврійське у складі Першотравневської сільської територіальної громади у Нікопольському районі у Дніпропетровській області</w:t>
            </w:r>
          </w:p>
        </w:tc>
      </w:tr>
      <w:tr w:rsidR="007E49AD" w14:paraId="2C705656" w14:textId="77777777" w:rsidTr="002C50E3">
        <w:tc>
          <w:tcPr>
            <w:tcW w:w="1515" w:type="pct"/>
            <w:tcBorders>
              <w:top w:val="single" w:sz="4" w:space="0" w:color="auto"/>
              <w:left w:val="single" w:sz="4" w:space="0" w:color="auto"/>
              <w:bottom w:val="single" w:sz="4" w:space="0" w:color="auto"/>
              <w:right w:val="single" w:sz="4" w:space="0" w:color="auto"/>
            </w:tcBorders>
          </w:tcPr>
          <w:p w14:paraId="4165FD13"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lastRenderedPageBreak/>
              <w:t>UA</w:t>
            </w:r>
            <w:r w:rsidRPr="007E49AD">
              <w:rPr>
                <w:rFonts w:ascii="Times New Roman" w:hAnsi="Times New Roman" w:cs="Times New Roman"/>
                <w:color w:val="000000"/>
                <w:sz w:val="24"/>
                <w:szCs w:val="24"/>
                <w:lang w:val="uk-UA"/>
              </w:rPr>
              <w:t>12080070400049015</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00AA9DB2"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Томаківське у складі Першотравневської сільської територіальної громади у Нікопольському районі у Дніпропетровській області</w:t>
            </w:r>
          </w:p>
        </w:tc>
      </w:tr>
      <w:tr w:rsidR="007E49AD" w14:paraId="25160299" w14:textId="77777777" w:rsidTr="002C50E3">
        <w:tc>
          <w:tcPr>
            <w:tcW w:w="1515" w:type="pct"/>
            <w:tcBorders>
              <w:top w:val="single" w:sz="4" w:space="0" w:color="auto"/>
              <w:left w:val="single" w:sz="4" w:space="0" w:color="auto"/>
              <w:bottom w:val="single" w:sz="4" w:space="0" w:color="auto"/>
              <w:right w:val="single" w:sz="4" w:space="0" w:color="auto"/>
            </w:tcBorders>
          </w:tcPr>
          <w:p w14:paraId="6CACDC36"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12080070410074239</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3E88E716"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Христофорівка у складі Першотравневської сільської територіальної громади у Нікопольському районі у Дніпропетровській області</w:t>
            </w:r>
          </w:p>
        </w:tc>
      </w:tr>
      <w:tr w:rsidR="007E49AD" w14:paraId="35AD713C" w14:textId="77777777" w:rsidTr="002C50E3">
        <w:tc>
          <w:tcPr>
            <w:tcW w:w="1515" w:type="pct"/>
            <w:tcBorders>
              <w:top w:val="single" w:sz="4" w:space="0" w:color="auto"/>
              <w:left w:val="single" w:sz="4" w:space="0" w:color="auto"/>
              <w:bottom w:val="single" w:sz="4" w:space="0" w:color="auto"/>
              <w:right w:val="single" w:sz="4" w:space="0" w:color="auto"/>
            </w:tcBorders>
          </w:tcPr>
          <w:p w14:paraId="586E659F"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12080070420012448</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1E3D6DE3"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Чистопіль у складі Першотравневської сільської територіальної громади у Нікопольському районі у Дніпропетровській області</w:t>
            </w:r>
          </w:p>
        </w:tc>
      </w:tr>
      <w:tr w:rsidR="007E49AD" w14:paraId="59EA1FB3" w14:textId="77777777" w:rsidTr="002C50E3">
        <w:tc>
          <w:tcPr>
            <w:tcW w:w="1515" w:type="pct"/>
            <w:tcBorders>
              <w:top w:val="single" w:sz="4" w:space="0" w:color="auto"/>
              <w:left w:val="single" w:sz="4" w:space="0" w:color="auto"/>
              <w:bottom w:val="single" w:sz="4" w:space="0" w:color="auto"/>
              <w:right w:val="single" w:sz="4" w:space="0" w:color="auto"/>
            </w:tcBorders>
          </w:tcPr>
          <w:p w14:paraId="59DDE77B"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12080070430010130</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31064DF9" w14:textId="77777777" w:rsidR="007E49AD" w:rsidRPr="007E49AD" w:rsidRDefault="007E49AD" w:rsidP="006E6267">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 xml:space="preserve">село </w:t>
            </w:r>
            <w:r w:rsidR="006E6267">
              <w:rPr>
                <w:rFonts w:ascii="Times New Roman" w:hAnsi="Times New Roman" w:cs="Times New Roman"/>
                <w:color w:val="000000"/>
                <w:sz w:val="24"/>
                <w:szCs w:val="24"/>
                <w:lang w:val="uk-UA"/>
              </w:rPr>
              <w:t>Воля</w:t>
            </w:r>
            <w:r w:rsidRPr="007E49AD">
              <w:rPr>
                <w:rFonts w:ascii="Times New Roman" w:hAnsi="Times New Roman" w:cs="Times New Roman"/>
                <w:color w:val="000000"/>
                <w:sz w:val="24"/>
                <w:szCs w:val="24"/>
                <w:lang w:val="uk-UA"/>
              </w:rPr>
              <w:t xml:space="preserve"> у складі Першотравневської сільської територіальної громади у Нікопольському районі у Дніпропетровській області</w:t>
            </w:r>
          </w:p>
        </w:tc>
      </w:tr>
      <w:tr w:rsidR="007E49AD" w14:paraId="0CA8425B" w14:textId="77777777" w:rsidTr="002C50E3">
        <w:tc>
          <w:tcPr>
            <w:tcW w:w="1515" w:type="pct"/>
            <w:tcBorders>
              <w:top w:val="single" w:sz="4" w:space="0" w:color="auto"/>
              <w:left w:val="single" w:sz="4" w:space="0" w:color="auto"/>
              <w:bottom w:val="single" w:sz="4" w:space="0" w:color="auto"/>
              <w:right w:val="single" w:sz="4" w:space="0" w:color="auto"/>
            </w:tcBorders>
          </w:tcPr>
          <w:p w14:paraId="05CEF27E"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12080070440066051</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6F3984CB"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Шевченкове у складі Першотравневської сільської територіальної громади у Нікопольському районі у Дніпропетровській області</w:t>
            </w:r>
          </w:p>
        </w:tc>
      </w:tr>
      <w:tr w:rsidR="007E49AD" w14:paraId="02F63342" w14:textId="77777777" w:rsidTr="002C50E3">
        <w:tc>
          <w:tcPr>
            <w:tcW w:w="1515" w:type="pct"/>
            <w:tcBorders>
              <w:top w:val="single" w:sz="4" w:space="0" w:color="auto"/>
              <w:left w:val="single" w:sz="4" w:space="0" w:color="auto"/>
              <w:bottom w:val="single" w:sz="4" w:space="0" w:color="auto"/>
              <w:right w:val="single" w:sz="4" w:space="0" w:color="auto"/>
            </w:tcBorders>
          </w:tcPr>
          <w:p w14:paraId="2E065209" w14:textId="77777777" w:rsidR="007E49AD" w:rsidRPr="007E49AD" w:rsidRDefault="007E49AD" w:rsidP="002C50E3">
            <w:pPr>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en-US"/>
              </w:rPr>
              <w:t>UA</w:t>
            </w:r>
            <w:r w:rsidRPr="007E49AD">
              <w:rPr>
                <w:rFonts w:ascii="Times New Roman" w:hAnsi="Times New Roman" w:cs="Times New Roman"/>
                <w:color w:val="000000"/>
                <w:sz w:val="24"/>
                <w:szCs w:val="24"/>
                <w:lang w:val="uk-UA"/>
              </w:rPr>
              <w:t>12080070450093999</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14:paraId="4385E6DB" w14:textId="77777777" w:rsidR="007E49AD" w:rsidRPr="007E49AD" w:rsidRDefault="007E49AD" w:rsidP="002C50E3">
            <w:pPr>
              <w:spacing w:before="120" w:after="0"/>
              <w:jc w:val="center"/>
              <w:rPr>
                <w:rFonts w:ascii="Times New Roman" w:hAnsi="Times New Roman" w:cs="Times New Roman"/>
                <w:color w:val="000000"/>
                <w:sz w:val="24"/>
                <w:szCs w:val="24"/>
                <w:lang w:val="uk-UA"/>
              </w:rPr>
            </w:pPr>
            <w:r w:rsidRPr="007E49AD">
              <w:rPr>
                <w:rFonts w:ascii="Times New Roman" w:hAnsi="Times New Roman" w:cs="Times New Roman"/>
                <w:color w:val="000000"/>
                <w:sz w:val="24"/>
                <w:szCs w:val="24"/>
                <w:lang w:val="uk-UA"/>
              </w:rPr>
              <w:t>село Шишкине у складі Першотравневської сільської територіальної громади у Нікопольському районі у Дніпропетровській області</w:t>
            </w:r>
          </w:p>
        </w:tc>
      </w:tr>
      <w:tr w:rsidR="007E49AD" w:rsidRPr="007E49AD" w14:paraId="4A7470F8" w14:textId="77777777" w:rsidTr="00B67059">
        <w:tc>
          <w:tcPr>
            <w:tcW w:w="3465" w:type="pct"/>
            <w:gridSpan w:val="2"/>
            <w:tcBorders>
              <w:top w:val="single" w:sz="4" w:space="0" w:color="auto"/>
              <w:left w:val="single" w:sz="4" w:space="0" w:color="auto"/>
              <w:bottom w:val="single" w:sz="4" w:space="0" w:color="auto"/>
              <w:right w:val="single" w:sz="4" w:space="0" w:color="auto"/>
            </w:tcBorders>
            <w:vAlign w:val="center"/>
            <w:hideMark/>
          </w:tcPr>
          <w:p w14:paraId="3A191A55" w14:textId="77777777" w:rsidR="007E49AD" w:rsidRPr="007E49AD" w:rsidRDefault="007E49AD" w:rsidP="00C5412B">
            <w:pPr>
              <w:pStyle w:val="ad"/>
              <w:spacing w:after="120" w:line="276" w:lineRule="auto"/>
              <w:ind w:firstLine="0"/>
              <w:jc w:val="center"/>
              <w:rPr>
                <w:rFonts w:ascii="Times New Roman" w:hAnsi="Times New Roman"/>
                <w:b/>
                <w:sz w:val="24"/>
                <w:szCs w:val="24"/>
                <w:lang w:eastAsia="en-US"/>
              </w:rPr>
            </w:pPr>
            <w:r w:rsidRPr="007E49AD">
              <w:rPr>
                <w:rFonts w:ascii="Times New Roman" w:hAnsi="Times New Roman"/>
                <w:b/>
                <w:sz w:val="24"/>
                <w:szCs w:val="24"/>
                <w:lang w:eastAsia="en-US"/>
              </w:rPr>
              <w:t xml:space="preserve">Група платників, категорія/цільове призначення </w:t>
            </w:r>
            <w:r w:rsidRPr="007E49AD">
              <w:rPr>
                <w:rFonts w:ascii="Times New Roman" w:hAnsi="Times New Roman"/>
                <w:b/>
                <w:sz w:val="24"/>
                <w:szCs w:val="24"/>
                <w:lang w:eastAsia="en-US"/>
              </w:rPr>
              <w:br/>
              <w:t>земельних ділянок</w:t>
            </w:r>
          </w:p>
        </w:tc>
        <w:tc>
          <w:tcPr>
            <w:tcW w:w="1535" w:type="pct"/>
            <w:tcBorders>
              <w:top w:val="single" w:sz="4" w:space="0" w:color="auto"/>
              <w:left w:val="single" w:sz="4" w:space="0" w:color="auto"/>
              <w:bottom w:val="single" w:sz="4" w:space="0" w:color="auto"/>
              <w:right w:val="single" w:sz="4" w:space="0" w:color="auto"/>
            </w:tcBorders>
            <w:vAlign w:val="center"/>
            <w:hideMark/>
          </w:tcPr>
          <w:p w14:paraId="701400ED" w14:textId="77777777" w:rsidR="007E49AD" w:rsidRPr="007E49AD" w:rsidRDefault="007E49AD" w:rsidP="00C5412B">
            <w:pPr>
              <w:pStyle w:val="ad"/>
              <w:spacing w:after="120" w:line="276" w:lineRule="auto"/>
              <w:ind w:firstLine="0"/>
              <w:jc w:val="center"/>
              <w:rPr>
                <w:rFonts w:ascii="Times New Roman" w:hAnsi="Times New Roman"/>
                <w:b/>
                <w:sz w:val="24"/>
                <w:szCs w:val="24"/>
                <w:lang w:eastAsia="en-US"/>
              </w:rPr>
            </w:pPr>
            <w:r w:rsidRPr="007E49AD">
              <w:rPr>
                <w:rFonts w:ascii="Times New Roman" w:hAnsi="Times New Roman"/>
                <w:b/>
                <w:sz w:val="24"/>
                <w:szCs w:val="24"/>
                <w:lang w:eastAsia="en-US"/>
              </w:rPr>
              <w:t xml:space="preserve">Розмір пільги </w:t>
            </w:r>
            <w:r w:rsidRPr="007E49AD">
              <w:rPr>
                <w:rFonts w:ascii="Times New Roman" w:hAnsi="Times New Roman"/>
                <w:b/>
                <w:sz w:val="24"/>
                <w:szCs w:val="24"/>
                <w:lang w:eastAsia="en-US"/>
              </w:rPr>
              <w:br/>
              <w:t>(відсотків суми податкового зобов’язання за рік)</w:t>
            </w:r>
          </w:p>
        </w:tc>
      </w:tr>
      <w:tr w:rsidR="007E49AD" w14:paraId="14A48EAF" w14:textId="77777777" w:rsidTr="00B67059">
        <w:tc>
          <w:tcPr>
            <w:tcW w:w="3465" w:type="pct"/>
            <w:gridSpan w:val="2"/>
            <w:tcBorders>
              <w:top w:val="single" w:sz="4" w:space="0" w:color="auto"/>
              <w:left w:val="single" w:sz="4" w:space="0" w:color="auto"/>
              <w:bottom w:val="single" w:sz="4" w:space="0" w:color="auto"/>
              <w:right w:val="single" w:sz="4" w:space="0" w:color="auto"/>
            </w:tcBorders>
            <w:vAlign w:val="center"/>
            <w:hideMark/>
          </w:tcPr>
          <w:p w14:paraId="701EB115" w14:textId="77777777" w:rsidR="007E49AD" w:rsidRPr="00B67059" w:rsidRDefault="007E49AD" w:rsidP="005D3FE6">
            <w:pPr>
              <w:pStyle w:val="ad"/>
              <w:ind w:firstLine="0"/>
              <w:jc w:val="center"/>
              <w:rPr>
                <w:rFonts w:ascii="Times New Roman" w:hAnsi="Times New Roman"/>
                <w:sz w:val="24"/>
                <w:szCs w:val="16"/>
                <w:lang w:eastAsia="en-US"/>
              </w:rPr>
            </w:pPr>
            <w:r w:rsidRPr="00B67059">
              <w:rPr>
                <w:rFonts w:ascii="Times New Roman" w:hAnsi="Times New Roman"/>
                <w:sz w:val="24"/>
                <w:szCs w:val="16"/>
                <w:lang w:eastAsia="en-US"/>
              </w:rPr>
              <w:t>Органи державної влади та органи місцевого самоврядування, органи прокуратури, заклади, установи та організації, спеціалізовані санаторії України по реабілітації, лікування та оздоровлення  хворих, військові формування, утворені відповідно до законів України, Збройні Сили України, які повністю утримуються за рахунок коштів державного або місцевих бюджетів)</w:t>
            </w:r>
          </w:p>
        </w:tc>
        <w:tc>
          <w:tcPr>
            <w:tcW w:w="1535" w:type="pct"/>
            <w:tcBorders>
              <w:top w:val="single" w:sz="4" w:space="0" w:color="auto"/>
              <w:left w:val="single" w:sz="4" w:space="0" w:color="auto"/>
              <w:bottom w:val="single" w:sz="4" w:space="0" w:color="auto"/>
              <w:right w:val="single" w:sz="4" w:space="0" w:color="auto"/>
            </w:tcBorders>
            <w:vAlign w:val="center"/>
            <w:hideMark/>
          </w:tcPr>
          <w:p w14:paraId="647C6E69" w14:textId="77777777" w:rsidR="007E49AD" w:rsidRDefault="007E49AD" w:rsidP="005D3FE6">
            <w:pPr>
              <w:pStyle w:val="ad"/>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100 %</w:t>
            </w:r>
          </w:p>
        </w:tc>
      </w:tr>
      <w:tr w:rsidR="007E49AD" w14:paraId="72301ED2" w14:textId="77777777" w:rsidTr="00B67059">
        <w:tc>
          <w:tcPr>
            <w:tcW w:w="3465" w:type="pct"/>
            <w:gridSpan w:val="2"/>
            <w:tcBorders>
              <w:top w:val="single" w:sz="4" w:space="0" w:color="auto"/>
              <w:left w:val="single" w:sz="4" w:space="0" w:color="auto"/>
              <w:bottom w:val="single" w:sz="4" w:space="0" w:color="auto"/>
              <w:right w:val="single" w:sz="4" w:space="0" w:color="auto"/>
            </w:tcBorders>
            <w:vAlign w:val="center"/>
            <w:hideMark/>
          </w:tcPr>
          <w:p w14:paraId="08028F91" w14:textId="77777777" w:rsidR="007E49AD" w:rsidRPr="00B67059" w:rsidRDefault="007E49AD" w:rsidP="005D3FE6">
            <w:pPr>
              <w:pStyle w:val="ad"/>
              <w:ind w:firstLine="0"/>
              <w:jc w:val="center"/>
              <w:rPr>
                <w:rFonts w:ascii="Times New Roman" w:hAnsi="Times New Roman"/>
                <w:sz w:val="24"/>
                <w:szCs w:val="16"/>
                <w:lang w:eastAsia="en-US"/>
              </w:rPr>
            </w:pPr>
            <w:r w:rsidRPr="00B67059">
              <w:rPr>
                <w:rFonts w:ascii="Times New Roman" w:hAnsi="Times New Roman"/>
                <w:sz w:val="24"/>
                <w:szCs w:val="16"/>
                <w:lang w:eastAsia="en-US"/>
              </w:rPr>
              <w:t>Дошкільні та загальноосвітні навчальні заклади незалежно від форм власності і джерел фінансув</w:t>
            </w:r>
            <w:r>
              <w:rPr>
                <w:rFonts w:ascii="Times New Roman" w:hAnsi="Times New Roman"/>
                <w:sz w:val="24"/>
                <w:szCs w:val="16"/>
                <w:lang w:eastAsia="en-US"/>
              </w:rPr>
              <w:t>ання, заклади культури, науки</w:t>
            </w:r>
            <w:r w:rsidRPr="00B67059">
              <w:rPr>
                <w:rFonts w:ascii="Times New Roman" w:hAnsi="Times New Roman"/>
                <w:sz w:val="24"/>
                <w:szCs w:val="16"/>
                <w:lang w:eastAsia="en-US"/>
              </w:rPr>
              <w:t>, освіти, охорони здоров’я,</w:t>
            </w:r>
            <w:r>
              <w:rPr>
                <w:rFonts w:ascii="Times New Roman" w:hAnsi="Times New Roman"/>
                <w:sz w:val="24"/>
                <w:szCs w:val="16"/>
                <w:lang w:eastAsia="en-US"/>
              </w:rPr>
              <w:t xml:space="preserve"> </w:t>
            </w:r>
            <w:r w:rsidRPr="00B67059">
              <w:rPr>
                <w:rFonts w:ascii="Times New Roman" w:hAnsi="Times New Roman"/>
                <w:sz w:val="24"/>
                <w:szCs w:val="16"/>
                <w:lang w:eastAsia="en-US"/>
              </w:rPr>
              <w:t>соціального захисту, фізичної культури та спорту, які повністю утримуються за рахунок коштів державного або місцевих бюджетів</w:t>
            </w:r>
          </w:p>
        </w:tc>
        <w:tc>
          <w:tcPr>
            <w:tcW w:w="1535" w:type="pct"/>
            <w:tcBorders>
              <w:top w:val="single" w:sz="4" w:space="0" w:color="auto"/>
              <w:left w:val="single" w:sz="4" w:space="0" w:color="auto"/>
              <w:bottom w:val="single" w:sz="4" w:space="0" w:color="auto"/>
              <w:right w:val="single" w:sz="4" w:space="0" w:color="auto"/>
            </w:tcBorders>
            <w:vAlign w:val="center"/>
            <w:hideMark/>
          </w:tcPr>
          <w:p w14:paraId="654A65CC" w14:textId="77777777" w:rsidR="007E49AD" w:rsidRDefault="007E49AD" w:rsidP="005D3FE6">
            <w:pPr>
              <w:pStyle w:val="ad"/>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100 %</w:t>
            </w:r>
          </w:p>
        </w:tc>
      </w:tr>
      <w:tr w:rsidR="007E49AD" w14:paraId="3A7B5949" w14:textId="77777777" w:rsidTr="00B67059">
        <w:tc>
          <w:tcPr>
            <w:tcW w:w="3465" w:type="pct"/>
            <w:gridSpan w:val="2"/>
            <w:tcBorders>
              <w:top w:val="single" w:sz="4" w:space="0" w:color="auto"/>
              <w:left w:val="single" w:sz="4" w:space="0" w:color="auto"/>
              <w:bottom w:val="single" w:sz="4" w:space="0" w:color="auto"/>
              <w:right w:val="single" w:sz="4" w:space="0" w:color="auto"/>
            </w:tcBorders>
            <w:vAlign w:val="center"/>
            <w:hideMark/>
          </w:tcPr>
          <w:p w14:paraId="3B1B44B7" w14:textId="77777777" w:rsidR="007E49AD" w:rsidRPr="00B67059" w:rsidRDefault="007E49AD" w:rsidP="005D3FE6">
            <w:pPr>
              <w:pStyle w:val="ad"/>
              <w:ind w:firstLine="0"/>
              <w:jc w:val="center"/>
              <w:rPr>
                <w:rFonts w:ascii="Times New Roman" w:hAnsi="Times New Roman"/>
                <w:sz w:val="24"/>
                <w:szCs w:val="16"/>
                <w:lang w:eastAsia="en-US"/>
              </w:rPr>
            </w:pPr>
            <w:r w:rsidRPr="00B67059">
              <w:rPr>
                <w:rFonts w:ascii="Times New Roman" w:hAnsi="Times New Roman"/>
                <w:sz w:val="24"/>
                <w:szCs w:val="16"/>
                <w:lang w:eastAsia="en-US"/>
              </w:rPr>
              <w:t>Релігійні організації України, статути</w:t>
            </w:r>
            <w:r>
              <w:rPr>
                <w:rFonts w:ascii="Times New Roman" w:hAnsi="Times New Roman"/>
                <w:sz w:val="24"/>
                <w:szCs w:val="16"/>
                <w:lang w:eastAsia="en-US"/>
              </w:rPr>
              <w:t xml:space="preserve"> </w:t>
            </w:r>
            <w:r w:rsidRPr="00B67059">
              <w:rPr>
                <w:rFonts w:ascii="Times New Roman" w:hAnsi="Times New Roman"/>
                <w:sz w:val="24"/>
                <w:szCs w:val="16"/>
                <w:lang w:eastAsia="en-US"/>
              </w:rPr>
              <w:t>(положення)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tc>
        <w:tc>
          <w:tcPr>
            <w:tcW w:w="1535" w:type="pct"/>
            <w:tcBorders>
              <w:top w:val="single" w:sz="4" w:space="0" w:color="auto"/>
              <w:left w:val="single" w:sz="4" w:space="0" w:color="auto"/>
              <w:bottom w:val="single" w:sz="4" w:space="0" w:color="auto"/>
              <w:right w:val="single" w:sz="4" w:space="0" w:color="auto"/>
            </w:tcBorders>
            <w:vAlign w:val="center"/>
            <w:hideMark/>
          </w:tcPr>
          <w:p w14:paraId="20280603" w14:textId="77777777" w:rsidR="007E49AD" w:rsidRDefault="007E49AD" w:rsidP="005D3FE6">
            <w:pPr>
              <w:pStyle w:val="ad"/>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100 %</w:t>
            </w:r>
          </w:p>
        </w:tc>
      </w:tr>
      <w:tr w:rsidR="007E49AD" w14:paraId="23F1E735" w14:textId="77777777" w:rsidTr="00B67059">
        <w:tc>
          <w:tcPr>
            <w:tcW w:w="3465" w:type="pct"/>
            <w:gridSpan w:val="2"/>
            <w:tcBorders>
              <w:top w:val="single" w:sz="4" w:space="0" w:color="auto"/>
              <w:left w:val="single" w:sz="4" w:space="0" w:color="auto"/>
              <w:bottom w:val="single" w:sz="4" w:space="0" w:color="auto"/>
              <w:right w:val="single" w:sz="4" w:space="0" w:color="auto"/>
            </w:tcBorders>
            <w:vAlign w:val="center"/>
            <w:hideMark/>
          </w:tcPr>
          <w:p w14:paraId="291D2834" w14:textId="77777777" w:rsidR="007E49AD" w:rsidRPr="00B67059" w:rsidRDefault="007E49AD" w:rsidP="005D3FE6">
            <w:pPr>
              <w:pStyle w:val="ad"/>
              <w:ind w:firstLine="0"/>
              <w:jc w:val="center"/>
              <w:rPr>
                <w:rFonts w:ascii="Times New Roman" w:hAnsi="Times New Roman"/>
                <w:sz w:val="24"/>
                <w:szCs w:val="16"/>
                <w:lang w:eastAsia="en-US"/>
              </w:rPr>
            </w:pPr>
            <w:r w:rsidRPr="00B67059">
              <w:rPr>
                <w:rFonts w:ascii="Times New Roman" w:hAnsi="Times New Roman"/>
                <w:noProof/>
                <w:sz w:val="24"/>
                <w:szCs w:val="16"/>
                <w:lang w:val="ru-RU" w:eastAsia="en-US"/>
              </w:rPr>
              <w:t>Комунальні господарства для будівництва та обслуговування будівель закладів комунального обслуговування</w:t>
            </w:r>
          </w:p>
        </w:tc>
        <w:tc>
          <w:tcPr>
            <w:tcW w:w="1535" w:type="pct"/>
            <w:tcBorders>
              <w:top w:val="single" w:sz="4" w:space="0" w:color="auto"/>
              <w:left w:val="single" w:sz="4" w:space="0" w:color="auto"/>
              <w:bottom w:val="single" w:sz="4" w:space="0" w:color="auto"/>
              <w:right w:val="single" w:sz="4" w:space="0" w:color="auto"/>
            </w:tcBorders>
            <w:vAlign w:val="center"/>
            <w:hideMark/>
          </w:tcPr>
          <w:p w14:paraId="5E9C0ED5" w14:textId="77777777" w:rsidR="007E49AD" w:rsidRDefault="007E49AD" w:rsidP="005D3FE6">
            <w:pPr>
              <w:pStyle w:val="ad"/>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w:t>
            </w:r>
          </w:p>
        </w:tc>
      </w:tr>
      <w:tr w:rsidR="00AB1EE1" w14:paraId="219F096E" w14:textId="77777777" w:rsidTr="00B67059">
        <w:tc>
          <w:tcPr>
            <w:tcW w:w="3465" w:type="pct"/>
            <w:gridSpan w:val="2"/>
            <w:tcBorders>
              <w:top w:val="single" w:sz="4" w:space="0" w:color="auto"/>
              <w:left w:val="single" w:sz="4" w:space="0" w:color="auto"/>
              <w:bottom w:val="single" w:sz="4" w:space="0" w:color="auto"/>
              <w:right w:val="single" w:sz="4" w:space="0" w:color="auto"/>
            </w:tcBorders>
            <w:vAlign w:val="center"/>
          </w:tcPr>
          <w:p w14:paraId="123FB054" w14:textId="77777777" w:rsidR="00AB1EE1" w:rsidRDefault="00AB1EE1" w:rsidP="005D3FE6">
            <w:pPr>
              <w:pStyle w:val="ad"/>
              <w:ind w:firstLine="0"/>
              <w:jc w:val="center"/>
              <w:rPr>
                <w:rFonts w:ascii="Times New Roman" w:hAnsi="Times New Roman"/>
                <w:noProof/>
                <w:sz w:val="24"/>
                <w:szCs w:val="16"/>
                <w:lang w:val="ru-RU" w:eastAsia="en-US"/>
              </w:rPr>
            </w:pPr>
            <w:r>
              <w:rPr>
                <w:rFonts w:ascii="Times New Roman" w:hAnsi="Times New Roman"/>
                <w:noProof/>
                <w:sz w:val="24"/>
                <w:szCs w:val="16"/>
                <w:lang w:val="ru-RU" w:eastAsia="en-US"/>
              </w:rPr>
              <w:t>Земельні ділянки державної та комунальної власності за землі та паї, що розташовані на територіях:</w:t>
            </w:r>
          </w:p>
          <w:p w14:paraId="305C325A" w14:textId="77777777" w:rsidR="00AB1EE1" w:rsidRDefault="005420DF" w:rsidP="005D3FE6">
            <w:pPr>
              <w:pStyle w:val="ad"/>
              <w:ind w:firstLine="0"/>
              <w:jc w:val="center"/>
              <w:rPr>
                <w:rFonts w:ascii="Times New Roman" w:hAnsi="Times New Roman"/>
                <w:noProof/>
                <w:sz w:val="24"/>
                <w:szCs w:val="16"/>
                <w:lang w:val="ru-RU" w:eastAsia="en-US"/>
              </w:rPr>
            </w:pPr>
            <w:r>
              <w:rPr>
                <w:rFonts w:ascii="Times New Roman" w:hAnsi="Times New Roman"/>
                <w:noProof/>
                <w:sz w:val="24"/>
                <w:szCs w:val="16"/>
                <w:lang w:val="ru-RU" w:eastAsia="en-US"/>
              </w:rPr>
              <w:lastRenderedPageBreak/>
              <w:t>- на яких ведуться (велися) бойові дії</w:t>
            </w:r>
          </w:p>
          <w:p w14:paraId="5C046423" w14:textId="77777777" w:rsidR="005420DF" w:rsidRDefault="0098416B" w:rsidP="005D3FE6">
            <w:pPr>
              <w:pStyle w:val="ad"/>
              <w:ind w:firstLine="0"/>
              <w:jc w:val="center"/>
              <w:rPr>
                <w:rFonts w:ascii="Times New Roman" w:hAnsi="Times New Roman"/>
                <w:noProof/>
                <w:sz w:val="24"/>
                <w:szCs w:val="16"/>
                <w:lang w:val="ru-RU" w:eastAsia="en-US"/>
              </w:rPr>
            </w:pPr>
            <w:r>
              <w:rPr>
                <w:rFonts w:ascii="Times New Roman" w:hAnsi="Times New Roman"/>
                <w:noProof/>
                <w:sz w:val="24"/>
                <w:szCs w:val="16"/>
                <w:lang w:val="ru-RU" w:eastAsia="en-US"/>
              </w:rPr>
              <w:t>- н</w:t>
            </w:r>
            <w:r w:rsidR="005420DF">
              <w:rPr>
                <w:rFonts w:ascii="Times New Roman" w:hAnsi="Times New Roman"/>
                <w:noProof/>
                <w:sz w:val="24"/>
                <w:szCs w:val="16"/>
                <w:lang w:val="ru-RU" w:eastAsia="en-US"/>
              </w:rPr>
              <w:t>а тимчасово окупованих збройними формуваннями Російської Федерації, та перебувають у власності або користуванні, у тому числі на умовах оренди, фізичних або юридичних осіб, перелік яких визначається Кабінетом Міністрів України</w:t>
            </w:r>
          </w:p>
          <w:p w14:paraId="2F826A75" w14:textId="77777777" w:rsidR="0098416B" w:rsidRPr="00B67059" w:rsidRDefault="0098416B" w:rsidP="005D3FE6">
            <w:pPr>
              <w:pStyle w:val="ad"/>
              <w:ind w:firstLine="0"/>
              <w:jc w:val="center"/>
              <w:rPr>
                <w:rFonts w:ascii="Times New Roman" w:hAnsi="Times New Roman"/>
                <w:noProof/>
                <w:sz w:val="24"/>
                <w:szCs w:val="16"/>
                <w:lang w:val="ru-RU" w:eastAsia="en-US"/>
              </w:rPr>
            </w:pPr>
            <w:r>
              <w:rPr>
                <w:rFonts w:ascii="Times New Roman" w:hAnsi="Times New Roman"/>
                <w:noProof/>
                <w:sz w:val="24"/>
                <w:szCs w:val="16"/>
                <w:lang w:val="ru-RU" w:eastAsia="en-US"/>
              </w:rPr>
              <w:t xml:space="preserve">- які визначенні як засмічені вибухонебезпечними предметами та/або на яких наявні фортифікаційні споруди </w:t>
            </w:r>
            <w:r w:rsidR="00121CC8">
              <w:rPr>
                <w:rFonts w:ascii="Times New Roman" w:hAnsi="Times New Roman"/>
                <w:noProof/>
                <w:sz w:val="24"/>
                <w:szCs w:val="16"/>
                <w:lang w:val="ru-RU" w:eastAsia="en-US"/>
              </w:rPr>
              <w:t xml:space="preserve">відповідно до ЗУ «Про внесення змін до Податкового кодексу України та інших законодавчих актів України щодо дії норм на період дії воєнного стану» від 15.03.2022 року № 2120 – ІХ, </w:t>
            </w:r>
            <w:r w:rsidR="00ED51BA">
              <w:rPr>
                <w:rFonts w:ascii="Times New Roman" w:hAnsi="Times New Roman"/>
                <w:noProof/>
                <w:sz w:val="24"/>
                <w:szCs w:val="16"/>
                <w:lang w:val="ru-RU" w:eastAsia="en-US"/>
              </w:rPr>
              <w:t>підрозділу 10 розділу ХХ «Перехідні положення» Податкового кодексу України пункти 69.14-69.15</w:t>
            </w:r>
          </w:p>
        </w:tc>
        <w:tc>
          <w:tcPr>
            <w:tcW w:w="1535" w:type="pct"/>
            <w:tcBorders>
              <w:top w:val="single" w:sz="4" w:space="0" w:color="auto"/>
              <w:left w:val="single" w:sz="4" w:space="0" w:color="auto"/>
              <w:bottom w:val="single" w:sz="4" w:space="0" w:color="auto"/>
              <w:right w:val="single" w:sz="4" w:space="0" w:color="auto"/>
            </w:tcBorders>
            <w:vAlign w:val="center"/>
          </w:tcPr>
          <w:p w14:paraId="393AD8E1" w14:textId="77777777" w:rsidR="00AB1EE1" w:rsidRDefault="00AB1EE1" w:rsidP="005D3FE6">
            <w:pPr>
              <w:pStyle w:val="ad"/>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lastRenderedPageBreak/>
              <w:t>100%</w:t>
            </w:r>
          </w:p>
        </w:tc>
      </w:tr>
    </w:tbl>
    <w:p w14:paraId="6D3984B2" w14:textId="77777777" w:rsidR="005D3FE6" w:rsidRDefault="005D3FE6" w:rsidP="00B47203">
      <w:pPr>
        <w:pStyle w:val="ad"/>
        <w:tabs>
          <w:tab w:val="left" w:pos="6225"/>
        </w:tabs>
        <w:ind w:firstLine="0"/>
        <w:jc w:val="both"/>
        <w:rPr>
          <w:rFonts w:ascii="Times New Roman" w:hAnsi="Times New Roman"/>
          <w:b/>
          <w:noProof/>
          <w:sz w:val="24"/>
          <w:szCs w:val="24"/>
          <w:lang w:val="ru-RU"/>
        </w:rPr>
      </w:pPr>
    </w:p>
    <w:p w14:paraId="52A4824B" w14:textId="77777777" w:rsidR="00976D9A" w:rsidRDefault="00976D9A" w:rsidP="00B47203">
      <w:pPr>
        <w:pStyle w:val="ad"/>
        <w:tabs>
          <w:tab w:val="left" w:pos="6225"/>
        </w:tabs>
        <w:ind w:firstLine="0"/>
        <w:jc w:val="both"/>
        <w:rPr>
          <w:rFonts w:ascii="Times New Roman" w:hAnsi="Times New Roman"/>
          <w:b/>
          <w:noProof/>
          <w:sz w:val="24"/>
          <w:szCs w:val="24"/>
          <w:lang w:val="ru-RU"/>
        </w:rPr>
      </w:pPr>
    </w:p>
    <w:p w14:paraId="0C276B2A" w14:textId="77777777" w:rsidR="00976D9A" w:rsidRDefault="00976D9A" w:rsidP="00B47203">
      <w:pPr>
        <w:pStyle w:val="ad"/>
        <w:tabs>
          <w:tab w:val="left" w:pos="6225"/>
        </w:tabs>
        <w:ind w:firstLine="0"/>
        <w:jc w:val="both"/>
        <w:rPr>
          <w:rFonts w:ascii="Times New Roman" w:hAnsi="Times New Roman"/>
          <w:b/>
          <w:noProof/>
          <w:sz w:val="24"/>
          <w:szCs w:val="24"/>
          <w:lang w:val="ru-RU"/>
        </w:rPr>
      </w:pPr>
    </w:p>
    <w:p w14:paraId="5F46DDA8" w14:textId="77777777" w:rsidR="00453E47" w:rsidRPr="004538A9" w:rsidRDefault="00B47203" w:rsidP="00B47203">
      <w:pPr>
        <w:pStyle w:val="ad"/>
        <w:tabs>
          <w:tab w:val="left" w:pos="6225"/>
        </w:tabs>
        <w:ind w:firstLine="0"/>
        <w:jc w:val="both"/>
        <w:rPr>
          <w:b/>
          <w:noProof/>
        </w:rPr>
      </w:pPr>
      <w:r w:rsidRPr="004538A9">
        <w:rPr>
          <w:rFonts w:ascii="Times New Roman" w:hAnsi="Times New Roman"/>
          <w:b/>
          <w:noProof/>
          <w:sz w:val="24"/>
          <w:szCs w:val="24"/>
          <w:lang w:val="ru-RU"/>
        </w:rPr>
        <w:t>Секретар сільської ради</w:t>
      </w:r>
      <w:r>
        <w:rPr>
          <w:rFonts w:ascii="Times New Roman" w:hAnsi="Times New Roman"/>
          <w:b/>
          <w:noProof/>
          <w:sz w:val="24"/>
          <w:szCs w:val="24"/>
          <w:lang w:val="ru-RU"/>
        </w:rPr>
        <w:tab/>
      </w:r>
      <w:r w:rsidR="00610A93">
        <w:rPr>
          <w:rFonts w:ascii="Times New Roman" w:hAnsi="Times New Roman"/>
          <w:b/>
          <w:noProof/>
          <w:sz w:val="24"/>
          <w:szCs w:val="24"/>
          <w:lang w:val="ru-RU"/>
        </w:rPr>
        <w:tab/>
      </w:r>
      <w:r w:rsidR="00610A93">
        <w:rPr>
          <w:rFonts w:ascii="Times New Roman" w:hAnsi="Times New Roman"/>
          <w:b/>
          <w:noProof/>
          <w:sz w:val="24"/>
          <w:szCs w:val="24"/>
          <w:lang w:val="ru-RU"/>
        </w:rPr>
        <w:tab/>
        <w:t>В</w:t>
      </w:r>
      <w:r w:rsidR="00277D24">
        <w:rPr>
          <w:rFonts w:ascii="Times New Roman" w:hAnsi="Times New Roman"/>
          <w:b/>
          <w:noProof/>
          <w:sz w:val="24"/>
          <w:szCs w:val="24"/>
          <w:lang w:val="ru-RU"/>
        </w:rPr>
        <w:t xml:space="preserve">ероніка </w:t>
      </w:r>
      <w:r w:rsidR="00610A93">
        <w:rPr>
          <w:rFonts w:ascii="Times New Roman" w:hAnsi="Times New Roman"/>
          <w:b/>
          <w:noProof/>
          <w:sz w:val="24"/>
          <w:szCs w:val="24"/>
          <w:lang w:val="ru-RU"/>
        </w:rPr>
        <w:t>ШЕВЧЕНКО</w:t>
      </w:r>
    </w:p>
    <w:sectPr w:rsidR="00453E47" w:rsidRPr="004538A9" w:rsidSect="00B360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753"/>
    <w:multiLevelType w:val="hybridMultilevel"/>
    <w:tmpl w:val="000060BF"/>
    <w:lvl w:ilvl="0" w:tplc="00005C67">
      <w:start w:val="1"/>
      <w:numFmt w:val="decimal"/>
      <w:lvlText w:val="4.%1."/>
      <w:lvlJc w:val="left"/>
      <w:pPr>
        <w:tabs>
          <w:tab w:val="num" w:pos="360"/>
        </w:tabs>
        <w:ind w:left="360" w:hanging="360"/>
      </w:pPr>
    </w:lvl>
    <w:lvl w:ilvl="1" w:tplc="00003CD6">
      <w:start w:val="5"/>
      <w:numFmt w:val="decimal"/>
      <w:lvlText w:val="%2."/>
      <w:lvlJc w:val="left"/>
      <w:pPr>
        <w:tabs>
          <w:tab w:val="num" w:pos="1080"/>
        </w:tabs>
        <w:ind w:left="1080" w:hanging="360"/>
      </w:pPr>
    </w:lvl>
    <w:lvl w:ilvl="2" w:tplc="00000FBF">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2A3F"/>
    <w:multiLevelType w:val="multilevel"/>
    <w:tmpl w:val="CADAA050"/>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7022D4"/>
    <w:multiLevelType w:val="multilevel"/>
    <w:tmpl w:val="CAFA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C3E53"/>
    <w:multiLevelType w:val="multilevel"/>
    <w:tmpl w:val="6BF6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A0918"/>
    <w:multiLevelType w:val="hybridMultilevel"/>
    <w:tmpl w:val="A7B6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75516"/>
    <w:multiLevelType w:val="multilevel"/>
    <w:tmpl w:val="32649850"/>
    <w:lvl w:ilvl="0">
      <w:start w:val="2"/>
      <w:numFmt w:val="decimal"/>
      <w:lvlText w:val="%1."/>
      <w:lvlJc w:val="left"/>
      <w:pPr>
        <w:ind w:left="648" w:hanging="648"/>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15:restartNumberingAfterBreak="0">
    <w:nsid w:val="226128C4"/>
    <w:multiLevelType w:val="hybridMultilevel"/>
    <w:tmpl w:val="20189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4F7606D"/>
    <w:multiLevelType w:val="multilevel"/>
    <w:tmpl w:val="E0FCE3B8"/>
    <w:lvl w:ilvl="0">
      <w:start w:val="1"/>
      <w:numFmt w:val="decimal"/>
      <w:lvlText w:val="%1."/>
      <w:lvlJc w:val="left"/>
      <w:pPr>
        <w:ind w:left="432" w:hanging="432"/>
      </w:pPr>
      <w:rPr>
        <w:rFonts w:hint="default"/>
        <w:color w:val="231F20"/>
      </w:rPr>
    </w:lvl>
    <w:lvl w:ilvl="1">
      <w:start w:val="1"/>
      <w:numFmt w:val="decimal"/>
      <w:lvlText w:val="%1.%2."/>
      <w:lvlJc w:val="left"/>
      <w:pPr>
        <w:ind w:left="1997" w:hanging="720"/>
      </w:pPr>
      <w:rPr>
        <w:rFonts w:hint="default"/>
        <w:color w:val="231F20"/>
      </w:rPr>
    </w:lvl>
    <w:lvl w:ilvl="2">
      <w:start w:val="1"/>
      <w:numFmt w:val="decimal"/>
      <w:lvlText w:val="%1.%2.%3."/>
      <w:lvlJc w:val="left"/>
      <w:pPr>
        <w:ind w:left="2422" w:hanging="720"/>
      </w:pPr>
      <w:rPr>
        <w:rFonts w:hint="default"/>
        <w:color w:val="231F20"/>
      </w:rPr>
    </w:lvl>
    <w:lvl w:ilvl="3">
      <w:start w:val="1"/>
      <w:numFmt w:val="decimal"/>
      <w:lvlText w:val="%1.%2.%3.%4."/>
      <w:lvlJc w:val="left"/>
      <w:pPr>
        <w:ind w:left="3633" w:hanging="1080"/>
      </w:pPr>
      <w:rPr>
        <w:rFonts w:hint="default"/>
        <w:color w:val="231F20"/>
      </w:rPr>
    </w:lvl>
    <w:lvl w:ilvl="4">
      <w:start w:val="1"/>
      <w:numFmt w:val="decimal"/>
      <w:lvlText w:val="%1.%2.%3.%4.%5."/>
      <w:lvlJc w:val="left"/>
      <w:pPr>
        <w:ind w:left="4484" w:hanging="1080"/>
      </w:pPr>
      <w:rPr>
        <w:rFonts w:hint="default"/>
        <w:color w:val="231F20"/>
      </w:rPr>
    </w:lvl>
    <w:lvl w:ilvl="5">
      <w:start w:val="1"/>
      <w:numFmt w:val="decimal"/>
      <w:lvlText w:val="%1.%2.%3.%4.%5.%6."/>
      <w:lvlJc w:val="left"/>
      <w:pPr>
        <w:ind w:left="5695" w:hanging="1440"/>
      </w:pPr>
      <w:rPr>
        <w:rFonts w:hint="default"/>
        <w:color w:val="231F20"/>
      </w:rPr>
    </w:lvl>
    <w:lvl w:ilvl="6">
      <w:start w:val="1"/>
      <w:numFmt w:val="decimal"/>
      <w:lvlText w:val="%1.%2.%3.%4.%5.%6.%7."/>
      <w:lvlJc w:val="left"/>
      <w:pPr>
        <w:ind w:left="6906" w:hanging="1800"/>
      </w:pPr>
      <w:rPr>
        <w:rFonts w:hint="default"/>
        <w:color w:val="231F20"/>
      </w:rPr>
    </w:lvl>
    <w:lvl w:ilvl="7">
      <w:start w:val="1"/>
      <w:numFmt w:val="decimal"/>
      <w:lvlText w:val="%1.%2.%3.%4.%5.%6.%7.%8."/>
      <w:lvlJc w:val="left"/>
      <w:pPr>
        <w:ind w:left="7757" w:hanging="1800"/>
      </w:pPr>
      <w:rPr>
        <w:rFonts w:hint="default"/>
        <w:color w:val="231F20"/>
      </w:rPr>
    </w:lvl>
    <w:lvl w:ilvl="8">
      <w:start w:val="1"/>
      <w:numFmt w:val="decimal"/>
      <w:lvlText w:val="%1.%2.%3.%4.%5.%6.%7.%8.%9."/>
      <w:lvlJc w:val="left"/>
      <w:pPr>
        <w:ind w:left="8968" w:hanging="2160"/>
      </w:pPr>
      <w:rPr>
        <w:rFonts w:hint="default"/>
        <w:color w:val="231F20"/>
      </w:rPr>
    </w:lvl>
  </w:abstractNum>
  <w:abstractNum w:abstractNumId="8" w15:restartNumberingAfterBreak="0">
    <w:nsid w:val="25CC4EEB"/>
    <w:multiLevelType w:val="hybridMultilevel"/>
    <w:tmpl w:val="774E718E"/>
    <w:lvl w:ilvl="0" w:tplc="B9661BBC">
      <w:start w:val="1"/>
      <w:numFmt w:val="decimal"/>
      <w:lvlText w:val="%1."/>
      <w:lvlJc w:val="left"/>
      <w:pPr>
        <w:ind w:left="1005" w:hanging="405"/>
      </w:pPr>
      <w:rPr>
        <w:rFonts w:ascii="Times New Roman" w:hAnsi="Times New Roman" w:cs="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2928108B"/>
    <w:multiLevelType w:val="hybridMultilevel"/>
    <w:tmpl w:val="DA58043A"/>
    <w:lvl w:ilvl="0" w:tplc="8CC8702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2AE67A1B"/>
    <w:multiLevelType w:val="multilevel"/>
    <w:tmpl w:val="8406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A8A"/>
    <w:multiLevelType w:val="hybridMultilevel"/>
    <w:tmpl w:val="D99E13BE"/>
    <w:lvl w:ilvl="0" w:tplc="C61A4BD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AC355B"/>
    <w:multiLevelType w:val="hybridMultilevel"/>
    <w:tmpl w:val="0A525180"/>
    <w:lvl w:ilvl="0" w:tplc="FAF0664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3767B53"/>
    <w:multiLevelType w:val="hybridMultilevel"/>
    <w:tmpl w:val="8A80B228"/>
    <w:lvl w:ilvl="0" w:tplc="2D160ECE">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C470F8"/>
    <w:multiLevelType w:val="multilevel"/>
    <w:tmpl w:val="6A6E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C20DD"/>
    <w:multiLevelType w:val="multilevel"/>
    <w:tmpl w:val="00CE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E0E2F"/>
    <w:multiLevelType w:val="hybridMultilevel"/>
    <w:tmpl w:val="8CBC90D8"/>
    <w:lvl w:ilvl="0" w:tplc="5C827C2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EE45BB"/>
    <w:multiLevelType w:val="hybridMultilevel"/>
    <w:tmpl w:val="BD54E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B27A1C"/>
    <w:multiLevelType w:val="hybridMultilevel"/>
    <w:tmpl w:val="30A206C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F983E96"/>
    <w:multiLevelType w:val="multilevel"/>
    <w:tmpl w:val="8E1E95F0"/>
    <w:lvl w:ilvl="0">
      <w:start w:val="2"/>
      <w:numFmt w:val="decimal"/>
      <w:lvlText w:val="%1."/>
      <w:lvlJc w:val="left"/>
      <w:pPr>
        <w:ind w:left="432" w:hanging="432"/>
      </w:pPr>
      <w:rPr>
        <w:rFonts w:hint="default"/>
      </w:rPr>
    </w:lvl>
    <w:lvl w:ilvl="1">
      <w:start w:val="1"/>
      <w:numFmt w:val="decimal"/>
      <w:lvlText w:val="%1.%2."/>
      <w:lvlJc w:val="left"/>
      <w:pPr>
        <w:ind w:left="1260" w:hanging="720"/>
      </w:pPr>
      <w:rPr>
        <w:rFonts w:hint="default"/>
        <w:b/>
        <w:i/>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1EC1F79"/>
    <w:multiLevelType w:val="hybridMultilevel"/>
    <w:tmpl w:val="CA885E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A997517"/>
    <w:multiLevelType w:val="hybridMultilevel"/>
    <w:tmpl w:val="242AA048"/>
    <w:lvl w:ilvl="0" w:tplc="659C6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FC2964"/>
    <w:multiLevelType w:val="multilevel"/>
    <w:tmpl w:val="381C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311D3B"/>
    <w:multiLevelType w:val="hybridMultilevel"/>
    <w:tmpl w:val="E728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3D4571"/>
    <w:multiLevelType w:val="hybridMultilevel"/>
    <w:tmpl w:val="EEF27F68"/>
    <w:lvl w:ilvl="0" w:tplc="CB506B6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91F1A73"/>
    <w:multiLevelType w:val="multilevel"/>
    <w:tmpl w:val="BBAA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CB4A02"/>
    <w:multiLevelType w:val="hybridMultilevel"/>
    <w:tmpl w:val="18E8D528"/>
    <w:lvl w:ilvl="0" w:tplc="D596606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2939B9"/>
    <w:multiLevelType w:val="multilevel"/>
    <w:tmpl w:val="6A6E8BD6"/>
    <w:lvl w:ilvl="0">
      <w:start w:val="4"/>
      <w:numFmt w:val="decimal"/>
      <w:lvlText w:val="%1."/>
      <w:lvlJc w:val="left"/>
      <w:pPr>
        <w:ind w:left="675" w:hanging="675"/>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700A6C62"/>
    <w:multiLevelType w:val="hybridMultilevel"/>
    <w:tmpl w:val="7A5A5DC2"/>
    <w:lvl w:ilvl="0" w:tplc="4F70ECB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081605A"/>
    <w:multiLevelType w:val="hybridMultilevel"/>
    <w:tmpl w:val="304AF888"/>
    <w:lvl w:ilvl="0" w:tplc="925094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C73155"/>
    <w:multiLevelType w:val="hybridMultilevel"/>
    <w:tmpl w:val="3BDA9930"/>
    <w:lvl w:ilvl="0" w:tplc="C062FE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E57276"/>
    <w:multiLevelType w:val="hybridMultilevel"/>
    <w:tmpl w:val="6A6063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8522A9C"/>
    <w:multiLevelType w:val="hybridMultilevel"/>
    <w:tmpl w:val="C7DA79A4"/>
    <w:lvl w:ilvl="0" w:tplc="73CE12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B606787"/>
    <w:multiLevelType w:val="hybridMultilevel"/>
    <w:tmpl w:val="E462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8896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233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600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933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1695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7687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631683">
    <w:abstractNumId w:val="11"/>
  </w:num>
  <w:num w:numId="8" w16cid:durableId="286934747">
    <w:abstractNumId w:val="8"/>
  </w:num>
  <w:num w:numId="9" w16cid:durableId="866481171">
    <w:abstractNumId w:val="30"/>
  </w:num>
  <w:num w:numId="10" w16cid:durableId="709569703">
    <w:abstractNumId w:val="4"/>
  </w:num>
  <w:num w:numId="11" w16cid:durableId="1721201748">
    <w:abstractNumId w:val="0"/>
  </w:num>
  <w:num w:numId="12" w16cid:durableId="747268740">
    <w:abstractNumId w:val="19"/>
  </w:num>
  <w:num w:numId="13" w16cid:durableId="274102224">
    <w:abstractNumId w:val="5"/>
  </w:num>
  <w:num w:numId="14" w16cid:durableId="254678186">
    <w:abstractNumId w:val="1"/>
  </w:num>
  <w:num w:numId="15" w16cid:durableId="713312761">
    <w:abstractNumId w:val="7"/>
  </w:num>
  <w:num w:numId="16" w16cid:durableId="589386935">
    <w:abstractNumId w:val="27"/>
  </w:num>
  <w:num w:numId="17" w16cid:durableId="2043749166">
    <w:abstractNumId w:val="17"/>
  </w:num>
  <w:num w:numId="18" w16cid:durableId="332147928">
    <w:abstractNumId w:val="21"/>
  </w:num>
  <w:num w:numId="19" w16cid:durableId="1385135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2144873">
    <w:abstractNumId w:val="23"/>
  </w:num>
  <w:num w:numId="21" w16cid:durableId="2124762972">
    <w:abstractNumId w:val="15"/>
  </w:num>
  <w:num w:numId="22" w16cid:durableId="1548175045">
    <w:abstractNumId w:val="3"/>
    <w:lvlOverride w:ilvl="0">
      <w:startOverride w:val="2"/>
    </w:lvlOverride>
  </w:num>
  <w:num w:numId="23" w16cid:durableId="710958312">
    <w:abstractNumId w:val="25"/>
    <w:lvlOverride w:ilvl="0">
      <w:startOverride w:val="5"/>
    </w:lvlOverride>
  </w:num>
  <w:num w:numId="24" w16cid:durableId="115636244">
    <w:abstractNumId w:val="14"/>
  </w:num>
  <w:num w:numId="25" w16cid:durableId="829755169">
    <w:abstractNumId w:val="2"/>
    <w:lvlOverride w:ilvl="0">
      <w:startOverride w:val="6"/>
    </w:lvlOverride>
  </w:num>
  <w:num w:numId="26" w16cid:durableId="1737243346">
    <w:abstractNumId w:val="22"/>
  </w:num>
  <w:num w:numId="27" w16cid:durableId="71896422">
    <w:abstractNumId w:val="10"/>
    <w:lvlOverride w:ilvl="0">
      <w:startOverride w:val="7"/>
    </w:lvlOverride>
  </w:num>
  <w:num w:numId="28" w16cid:durableId="1512716391">
    <w:abstractNumId w:val="28"/>
  </w:num>
  <w:num w:numId="29" w16cid:durableId="1934363994">
    <w:abstractNumId w:val="32"/>
  </w:num>
  <w:num w:numId="30" w16cid:durableId="1534733946">
    <w:abstractNumId w:val="31"/>
  </w:num>
  <w:num w:numId="31" w16cid:durableId="136385019">
    <w:abstractNumId w:val="26"/>
  </w:num>
  <w:num w:numId="32" w16cid:durableId="1144472257">
    <w:abstractNumId w:val="13"/>
  </w:num>
  <w:num w:numId="33" w16cid:durableId="1049913472">
    <w:abstractNumId w:val="29"/>
  </w:num>
  <w:num w:numId="34" w16cid:durableId="1829593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hideSpellingErrors/>
  <w:hideGrammaticalErrors/>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164F"/>
    <w:rsid w:val="00020DF9"/>
    <w:rsid w:val="000328B0"/>
    <w:rsid w:val="000362C9"/>
    <w:rsid w:val="0004108B"/>
    <w:rsid w:val="0006164F"/>
    <w:rsid w:val="00065E2A"/>
    <w:rsid w:val="00070618"/>
    <w:rsid w:val="000710A3"/>
    <w:rsid w:val="000750EE"/>
    <w:rsid w:val="000B21AC"/>
    <w:rsid w:val="000B5388"/>
    <w:rsid w:val="000C16A2"/>
    <w:rsid w:val="000D05C9"/>
    <w:rsid w:val="000E3D5D"/>
    <w:rsid w:val="00121CC8"/>
    <w:rsid w:val="001659E3"/>
    <w:rsid w:val="00181340"/>
    <w:rsid w:val="0019256B"/>
    <w:rsid w:val="00196261"/>
    <w:rsid w:val="00196F73"/>
    <w:rsid w:val="001D4A95"/>
    <w:rsid w:val="00247624"/>
    <w:rsid w:val="002548CB"/>
    <w:rsid w:val="00266E23"/>
    <w:rsid w:val="002762E1"/>
    <w:rsid w:val="00277D24"/>
    <w:rsid w:val="00291ED5"/>
    <w:rsid w:val="00297FEB"/>
    <w:rsid w:val="002C4E6F"/>
    <w:rsid w:val="002C50E3"/>
    <w:rsid w:val="002D7729"/>
    <w:rsid w:val="002E1665"/>
    <w:rsid w:val="003130FD"/>
    <w:rsid w:val="00345CAB"/>
    <w:rsid w:val="00375159"/>
    <w:rsid w:val="00397D8E"/>
    <w:rsid w:val="003F471E"/>
    <w:rsid w:val="00427394"/>
    <w:rsid w:val="00435CB9"/>
    <w:rsid w:val="00453E47"/>
    <w:rsid w:val="00487794"/>
    <w:rsid w:val="004A2E37"/>
    <w:rsid w:val="004D7C63"/>
    <w:rsid w:val="004E3E8B"/>
    <w:rsid w:val="004E5A4F"/>
    <w:rsid w:val="004F13BF"/>
    <w:rsid w:val="004F67AF"/>
    <w:rsid w:val="005420DF"/>
    <w:rsid w:val="00554E05"/>
    <w:rsid w:val="00555B11"/>
    <w:rsid w:val="00557082"/>
    <w:rsid w:val="005663B5"/>
    <w:rsid w:val="0059783E"/>
    <w:rsid w:val="005A1BCB"/>
    <w:rsid w:val="005B344A"/>
    <w:rsid w:val="005B58DD"/>
    <w:rsid w:val="005C6F36"/>
    <w:rsid w:val="005D3FE6"/>
    <w:rsid w:val="005E2243"/>
    <w:rsid w:val="005F0159"/>
    <w:rsid w:val="00603FC8"/>
    <w:rsid w:val="00610A93"/>
    <w:rsid w:val="00615EF2"/>
    <w:rsid w:val="006179C4"/>
    <w:rsid w:val="006336E9"/>
    <w:rsid w:val="00666720"/>
    <w:rsid w:val="006870B8"/>
    <w:rsid w:val="006A5457"/>
    <w:rsid w:val="006B4F7C"/>
    <w:rsid w:val="006D5FA5"/>
    <w:rsid w:val="006E6267"/>
    <w:rsid w:val="007235B0"/>
    <w:rsid w:val="007640BD"/>
    <w:rsid w:val="007A73E5"/>
    <w:rsid w:val="007B7B82"/>
    <w:rsid w:val="007C0BD9"/>
    <w:rsid w:val="007C57B5"/>
    <w:rsid w:val="007E1CCE"/>
    <w:rsid w:val="007E4795"/>
    <w:rsid w:val="007E49AD"/>
    <w:rsid w:val="00802DCD"/>
    <w:rsid w:val="00833BE0"/>
    <w:rsid w:val="0083602C"/>
    <w:rsid w:val="00846746"/>
    <w:rsid w:val="0085294B"/>
    <w:rsid w:val="00852DB2"/>
    <w:rsid w:val="008663FF"/>
    <w:rsid w:val="0089300F"/>
    <w:rsid w:val="00894BD0"/>
    <w:rsid w:val="008E22D1"/>
    <w:rsid w:val="008F4C9A"/>
    <w:rsid w:val="00904004"/>
    <w:rsid w:val="00920541"/>
    <w:rsid w:val="00971F9C"/>
    <w:rsid w:val="00976D9A"/>
    <w:rsid w:val="0098416B"/>
    <w:rsid w:val="00990284"/>
    <w:rsid w:val="00995DD3"/>
    <w:rsid w:val="009A6DDC"/>
    <w:rsid w:val="009B17C0"/>
    <w:rsid w:val="009D34D5"/>
    <w:rsid w:val="009D393C"/>
    <w:rsid w:val="00A32DAD"/>
    <w:rsid w:val="00A33C2C"/>
    <w:rsid w:val="00A64E4D"/>
    <w:rsid w:val="00AA0453"/>
    <w:rsid w:val="00AB1EE1"/>
    <w:rsid w:val="00AD2FAD"/>
    <w:rsid w:val="00AE1B32"/>
    <w:rsid w:val="00B009EF"/>
    <w:rsid w:val="00B04186"/>
    <w:rsid w:val="00B3607A"/>
    <w:rsid w:val="00B47203"/>
    <w:rsid w:val="00B5067D"/>
    <w:rsid w:val="00B67059"/>
    <w:rsid w:val="00BB3B81"/>
    <w:rsid w:val="00BF45E7"/>
    <w:rsid w:val="00BF642F"/>
    <w:rsid w:val="00BF71AB"/>
    <w:rsid w:val="00C32937"/>
    <w:rsid w:val="00C5258C"/>
    <w:rsid w:val="00C5412B"/>
    <w:rsid w:val="00C71723"/>
    <w:rsid w:val="00C722D6"/>
    <w:rsid w:val="00C87A0A"/>
    <w:rsid w:val="00CB1C1F"/>
    <w:rsid w:val="00CE1660"/>
    <w:rsid w:val="00CE1784"/>
    <w:rsid w:val="00CE7D4C"/>
    <w:rsid w:val="00CE7FB1"/>
    <w:rsid w:val="00D739A3"/>
    <w:rsid w:val="00D87ED5"/>
    <w:rsid w:val="00D945C8"/>
    <w:rsid w:val="00DA7EEF"/>
    <w:rsid w:val="00DC2A67"/>
    <w:rsid w:val="00E01F4D"/>
    <w:rsid w:val="00E0527C"/>
    <w:rsid w:val="00E22D73"/>
    <w:rsid w:val="00E33CF2"/>
    <w:rsid w:val="00E54CD4"/>
    <w:rsid w:val="00EA753B"/>
    <w:rsid w:val="00ED51BA"/>
    <w:rsid w:val="00F07564"/>
    <w:rsid w:val="00F151E4"/>
    <w:rsid w:val="00F30C54"/>
    <w:rsid w:val="00F541B1"/>
    <w:rsid w:val="00F57FD9"/>
    <w:rsid w:val="00F63C7C"/>
    <w:rsid w:val="00F9176F"/>
    <w:rsid w:val="00F9764A"/>
    <w:rsid w:val="00FB27EE"/>
    <w:rsid w:val="00FC2BFA"/>
    <w:rsid w:val="00FD512A"/>
    <w:rsid w:val="00FF14DC"/>
    <w:rsid w:val="00FF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0925"/>
  <w15:docId w15:val="{AD35200F-B212-4144-9EC5-BF1E798F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C1F"/>
  </w:style>
  <w:style w:type="paragraph" w:styleId="1">
    <w:name w:val="heading 1"/>
    <w:basedOn w:val="a"/>
    <w:link w:val="10"/>
    <w:uiPriority w:val="9"/>
    <w:qFormat/>
    <w:rsid w:val="00453E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53E47"/>
    <w:pPr>
      <w:keepNext/>
      <w:spacing w:before="120" w:after="0" w:line="240" w:lineRule="auto"/>
      <w:ind w:left="567"/>
      <w:outlineLvl w:val="2"/>
    </w:pPr>
    <w:rPr>
      <w:rFonts w:ascii="Antiqua" w:eastAsia="Times New Roman" w:hAnsi="Antiqua" w:cs="Times New Roman"/>
      <w:b/>
      <w:i/>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64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6164F"/>
    <w:rPr>
      <w:rFonts w:ascii="Tahoma" w:hAnsi="Tahoma" w:cs="Tahoma"/>
      <w:sz w:val="16"/>
      <w:szCs w:val="16"/>
    </w:rPr>
  </w:style>
  <w:style w:type="paragraph" w:styleId="a5">
    <w:name w:val="List Paragraph"/>
    <w:basedOn w:val="a"/>
    <w:uiPriority w:val="34"/>
    <w:qFormat/>
    <w:rsid w:val="00666720"/>
    <w:pPr>
      <w:ind w:left="720"/>
      <w:contextualSpacing/>
    </w:pPr>
  </w:style>
  <w:style w:type="character" w:customStyle="1" w:styleId="10">
    <w:name w:val="Заголовок 1 Знак"/>
    <w:basedOn w:val="a0"/>
    <w:link w:val="1"/>
    <w:uiPriority w:val="9"/>
    <w:rsid w:val="00453E4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453E47"/>
    <w:rPr>
      <w:rFonts w:ascii="Antiqua" w:eastAsia="Times New Roman" w:hAnsi="Antiqua" w:cs="Times New Roman"/>
      <w:b/>
      <w:i/>
      <w:sz w:val="26"/>
      <w:szCs w:val="20"/>
      <w:lang w:val="uk-UA"/>
    </w:rPr>
  </w:style>
  <w:style w:type="paragraph" w:styleId="a6">
    <w:name w:val="Normal (Web)"/>
    <w:basedOn w:val="a"/>
    <w:uiPriority w:val="99"/>
    <w:unhideWhenUsed/>
    <w:rsid w:val="00453E4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453E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53E47"/>
    <w:rPr>
      <w:b/>
      <w:bCs/>
    </w:rPr>
  </w:style>
  <w:style w:type="paragraph" w:styleId="a9">
    <w:name w:val="header"/>
    <w:basedOn w:val="a"/>
    <w:link w:val="aa"/>
    <w:uiPriority w:val="99"/>
    <w:unhideWhenUsed/>
    <w:rsid w:val="00453E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ій колонтитул Знак"/>
    <w:basedOn w:val="a0"/>
    <w:link w:val="a9"/>
    <w:uiPriority w:val="99"/>
    <w:rsid w:val="00453E47"/>
    <w:rPr>
      <w:rFonts w:ascii="Times New Roman" w:eastAsia="Times New Roman" w:hAnsi="Times New Roman" w:cs="Times New Roman"/>
      <w:sz w:val="24"/>
      <w:szCs w:val="24"/>
    </w:rPr>
  </w:style>
  <w:style w:type="paragraph" w:styleId="ab">
    <w:name w:val="footer"/>
    <w:basedOn w:val="a"/>
    <w:link w:val="ac"/>
    <w:uiPriority w:val="99"/>
    <w:unhideWhenUsed/>
    <w:rsid w:val="00453E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ій колонтитул Знак"/>
    <w:basedOn w:val="a0"/>
    <w:link w:val="ab"/>
    <w:uiPriority w:val="99"/>
    <w:rsid w:val="00453E47"/>
    <w:rPr>
      <w:rFonts w:ascii="Times New Roman" w:eastAsia="Times New Roman" w:hAnsi="Times New Roman" w:cs="Times New Roman"/>
      <w:sz w:val="24"/>
      <w:szCs w:val="24"/>
    </w:rPr>
  </w:style>
  <w:style w:type="paragraph" w:customStyle="1" w:styleId="ad">
    <w:name w:val="Нормальний текст"/>
    <w:basedOn w:val="a"/>
    <w:rsid w:val="00453E47"/>
    <w:pPr>
      <w:spacing w:before="120" w:after="0" w:line="240" w:lineRule="auto"/>
      <w:ind w:firstLine="567"/>
    </w:pPr>
    <w:rPr>
      <w:rFonts w:ascii="Antiqua" w:eastAsia="Times New Roman" w:hAnsi="Antiqua" w:cs="Times New Roman"/>
      <w:sz w:val="26"/>
      <w:szCs w:val="20"/>
      <w:lang w:val="uk-UA"/>
    </w:rPr>
  </w:style>
  <w:style w:type="paragraph" w:customStyle="1" w:styleId="ae">
    <w:name w:val="Назва документа"/>
    <w:basedOn w:val="a"/>
    <w:next w:val="ad"/>
    <w:rsid w:val="00453E47"/>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453E47"/>
    <w:pPr>
      <w:keepNext/>
      <w:keepLines/>
      <w:spacing w:after="240" w:line="240" w:lineRule="auto"/>
      <w:ind w:left="3969"/>
      <w:jc w:val="center"/>
    </w:pPr>
    <w:rPr>
      <w:rFonts w:ascii="Antiqua" w:eastAsia="Times New Roman" w:hAnsi="Antiqua" w:cs="Times New Roman"/>
      <w:sz w:val="26"/>
      <w:szCs w:val="20"/>
      <w:lang w:val="uk-UA"/>
    </w:rPr>
  </w:style>
  <w:style w:type="paragraph" w:styleId="af">
    <w:name w:val="No Spacing"/>
    <w:link w:val="af0"/>
    <w:uiPriority w:val="1"/>
    <w:qFormat/>
    <w:rsid w:val="00453E47"/>
    <w:pPr>
      <w:spacing w:after="0" w:line="240" w:lineRule="auto"/>
    </w:pPr>
    <w:rPr>
      <w:rFonts w:ascii="Antiqua" w:eastAsia="Times New Roman" w:hAnsi="Antiqua" w:cs="Times New Roman"/>
      <w:sz w:val="26"/>
      <w:szCs w:val="20"/>
      <w:lang w:val="uk-UA"/>
    </w:rPr>
  </w:style>
  <w:style w:type="paragraph" w:customStyle="1" w:styleId="af1">
    <w:name w:val="Стандарт"/>
    <w:rsid w:val="00453E47"/>
    <w:pPr>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Без інтервалів Знак"/>
    <w:link w:val="af"/>
    <w:uiPriority w:val="1"/>
    <w:locked/>
    <w:rsid w:val="00B3607A"/>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60809">
      <w:bodyDiv w:val="1"/>
      <w:marLeft w:val="0"/>
      <w:marRight w:val="0"/>
      <w:marTop w:val="0"/>
      <w:marBottom w:val="0"/>
      <w:divBdr>
        <w:top w:val="none" w:sz="0" w:space="0" w:color="auto"/>
        <w:left w:val="none" w:sz="0" w:space="0" w:color="auto"/>
        <w:bottom w:val="none" w:sz="0" w:space="0" w:color="auto"/>
        <w:right w:val="none" w:sz="0" w:space="0" w:color="auto"/>
      </w:divBdr>
    </w:div>
    <w:div w:id="277030802">
      <w:bodyDiv w:val="1"/>
      <w:marLeft w:val="0"/>
      <w:marRight w:val="0"/>
      <w:marTop w:val="0"/>
      <w:marBottom w:val="0"/>
      <w:divBdr>
        <w:top w:val="none" w:sz="0" w:space="0" w:color="auto"/>
        <w:left w:val="none" w:sz="0" w:space="0" w:color="auto"/>
        <w:bottom w:val="none" w:sz="0" w:space="0" w:color="auto"/>
        <w:right w:val="none" w:sz="0" w:space="0" w:color="auto"/>
      </w:divBdr>
    </w:div>
    <w:div w:id="701906811">
      <w:bodyDiv w:val="1"/>
      <w:marLeft w:val="0"/>
      <w:marRight w:val="0"/>
      <w:marTop w:val="0"/>
      <w:marBottom w:val="0"/>
      <w:divBdr>
        <w:top w:val="none" w:sz="0" w:space="0" w:color="auto"/>
        <w:left w:val="none" w:sz="0" w:space="0" w:color="auto"/>
        <w:bottom w:val="none" w:sz="0" w:space="0" w:color="auto"/>
        <w:right w:val="none" w:sz="0" w:space="0" w:color="auto"/>
      </w:divBdr>
    </w:div>
    <w:div w:id="1219393471">
      <w:bodyDiv w:val="1"/>
      <w:marLeft w:val="0"/>
      <w:marRight w:val="0"/>
      <w:marTop w:val="0"/>
      <w:marBottom w:val="0"/>
      <w:divBdr>
        <w:top w:val="none" w:sz="0" w:space="0" w:color="auto"/>
        <w:left w:val="none" w:sz="0" w:space="0" w:color="auto"/>
        <w:bottom w:val="none" w:sz="0" w:space="0" w:color="auto"/>
        <w:right w:val="none" w:sz="0" w:space="0" w:color="auto"/>
      </w:divBdr>
    </w:div>
    <w:div w:id="1225871611">
      <w:bodyDiv w:val="1"/>
      <w:marLeft w:val="0"/>
      <w:marRight w:val="0"/>
      <w:marTop w:val="0"/>
      <w:marBottom w:val="0"/>
      <w:divBdr>
        <w:top w:val="none" w:sz="0" w:space="0" w:color="auto"/>
        <w:left w:val="none" w:sz="0" w:space="0" w:color="auto"/>
        <w:bottom w:val="none" w:sz="0" w:space="0" w:color="auto"/>
        <w:right w:val="none" w:sz="0" w:space="0" w:color="auto"/>
      </w:divBdr>
    </w:div>
    <w:div w:id="1722440843">
      <w:bodyDiv w:val="1"/>
      <w:marLeft w:val="0"/>
      <w:marRight w:val="0"/>
      <w:marTop w:val="0"/>
      <w:marBottom w:val="0"/>
      <w:divBdr>
        <w:top w:val="none" w:sz="0" w:space="0" w:color="auto"/>
        <w:left w:val="none" w:sz="0" w:space="0" w:color="auto"/>
        <w:bottom w:val="none" w:sz="0" w:space="0" w:color="auto"/>
        <w:right w:val="none" w:sz="0" w:space="0" w:color="auto"/>
      </w:divBdr>
    </w:div>
    <w:div w:id="2050494743">
      <w:bodyDiv w:val="1"/>
      <w:marLeft w:val="0"/>
      <w:marRight w:val="0"/>
      <w:marTop w:val="0"/>
      <w:marBottom w:val="0"/>
      <w:divBdr>
        <w:top w:val="none" w:sz="0" w:space="0" w:color="auto"/>
        <w:left w:val="none" w:sz="0" w:space="0" w:color="auto"/>
        <w:bottom w:val="none" w:sz="0" w:space="0" w:color="auto"/>
        <w:right w:val="none" w:sz="0" w:space="0" w:color="auto"/>
      </w:divBdr>
    </w:div>
    <w:div w:id="21206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14</Pages>
  <Words>17198</Words>
  <Characters>9803</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2025-06-04T08:58:00Z</cp:lastPrinted>
  <dcterms:created xsi:type="dcterms:W3CDTF">2022-06-14T19:36:00Z</dcterms:created>
  <dcterms:modified xsi:type="dcterms:W3CDTF">2025-06-06T08:24:00Z</dcterms:modified>
</cp:coreProperties>
</file>